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905"/>
          <w:tab w:val="right" w:pos="9000"/>
          <w:tab w:val="clear" w:pos="4153"/>
          <w:tab w:val="clear" w:pos="8306"/>
        </w:tabs>
        <w:rPr>
          <w:rFonts w:ascii="黑体" w:hAnsi="黑体" w:eastAsia="黑体" w:cs="黑体"/>
          <w:sz w:val="24"/>
        </w:rPr>
      </w:pPr>
    </w:p>
    <w:p>
      <w:pPr>
        <w:pStyle w:val="5"/>
        <w:tabs>
          <w:tab w:val="left" w:pos="905"/>
          <w:tab w:val="right" w:pos="9000"/>
          <w:tab w:val="clear" w:pos="4153"/>
          <w:tab w:val="clear" w:pos="8306"/>
        </w:tabs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5月9日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</w:t>
      </w:r>
    </w:p>
    <w:p>
      <w:pPr>
        <w:pStyle w:val="9"/>
        <w:pBdr>
          <w:bottom w:val="single" w:color="A6A6A6" w:sz="4" w:space="0"/>
        </w:pBdr>
        <w:rPr>
          <w:rFonts w:hint="eastAsia" w:ascii="黑体" w:hAnsi="黑体" w:eastAsia="黑体" w:cs="黑体"/>
          <w:color w:val="1F497D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color w:val="1F497D"/>
          <w:kern w:val="0"/>
          <w:sz w:val="24"/>
          <w:szCs w:val="24"/>
        </w:rPr>
        <w:t>主题：</w:t>
      </w:r>
      <w:r>
        <w:rPr>
          <w:rFonts w:hint="eastAsia" w:ascii="黑体" w:hAnsi="黑体" w:eastAsia="黑体" w:cs="黑体"/>
          <w:color w:val="1F497D"/>
          <w:kern w:val="0"/>
          <w:sz w:val="24"/>
          <w:szCs w:val="24"/>
          <w:lang w:val="zh-CN"/>
        </w:rPr>
        <w:t>创新引领，构筑未来——智能建造助力发展民航新质生产力</w:t>
      </w:r>
    </w:p>
    <w:p>
      <w:pPr>
        <w:tabs>
          <w:tab w:val="right" w:pos="2114"/>
        </w:tabs>
        <w:ind w:right="-512" w:rightChars="-244"/>
        <w:rPr>
          <w:rFonts w:hint="eastAsia" w:ascii="黑体" w:hAnsi="黑体" w:eastAsia="黑体" w:cs="黑体"/>
          <w:color w:val="000000"/>
          <w:kern w:val="0"/>
          <w:sz w:val="24"/>
        </w:rPr>
      </w:pPr>
    </w:p>
    <w:p>
      <w:pPr>
        <w:pStyle w:val="10"/>
        <w:tabs>
          <w:tab w:val="left" w:pos="1069"/>
        </w:tabs>
        <w:autoSpaceDN w:val="0"/>
        <w:ind w:left="0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主持人：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中国民航报社有限公司总经理助理 张学瑞</w:t>
      </w:r>
    </w:p>
    <w:p>
      <w:pPr>
        <w:pStyle w:val="10"/>
        <w:tabs>
          <w:tab w:val="left" w:pos="1069"/>
        </w:tabs>
        <w:autoSpaceDN w:val="0"/>
        <w:ind w:left="0"/>
        <w:rPr>
          <w:rFonts w:hint="eastAsia" w:ascii="黑体" w:hAnsi="黑体" w:eastAsia="黑体" w:cs="仿宋_GB2312"/>
          <w:bCs/>
          <w:color w:val="1F497D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09:00-09:10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致辞 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中国民航报社有限公司总经理 谢长庆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 xml:space="preserve">                  广东省机场管理集团有限公司董事、副总经理 钟鸣 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09:10-09:40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讲话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中国民用航空中南地区管理局副局长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 xml:space="preserve"> 周翔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中国民用航空局原副局长 董志毅</w:t>
      </w:r>
    </w:p>
    <w:p>
      <w:pPr>
        <w:snapToGrid/>
        <w:spacing w:before="0" w:after="0" w:line="360" w:lineRule="auto"/>
        <w:ind w:left="0" w:right="-512" w:rightChars="-244"/>
        <w:jc w:val="both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09:40-10:30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 xml:space="preserve">    </w:t>
      </w: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4"/>
          <w:u w:val="none"/>
        </w:rPr>
        <w:t>运输机场BIM应用标准解读</w:t>
      </w:r>
    </w:p>
    <w:p>
      <w:pPr>
        <w:snapToGrid/>
        <w:spacing w:before="0" w:after="0" w:line="360" w:lineRule="auto"/>
        <w:ind w:left="0" w:right="-512" w:rightChars="-244"/>
        <w:jc w:val="both"/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1"/>
          <w:u w:val="none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1"/>
          <w:u w:val="none"/>
          <w:lang w:eastAsia="zh-CN"/>
        </w:rPr>
        <w:t xml:space="preserve">     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1"/>
          <w:u w:val="none"/>
        </w:rPr>
        <w:t xml:space="preserve"> 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>-民航华北地区管理局原副局长 任超忠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/>
        </w:rPr>
        <w:t xml:space="preserve">                  BIM国内外标准体系 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-中国建筑标准设计研究院副总建筑师/buildingSMAR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T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中国分部秘书长 魏来</w:t>
      </w:r>
    </w:p>
    <w:p>
      <w:pPr>
        <w:tabs>
          <w:tab w:val="left" w:pos="2159"/>
        </w:tabs>
        <w:spacing w:line="360" w:lineRule="auto"/>
        <w:ind w:right="-512" w:rightChars="-244" w:firstLine="2108" w:firstLineChars="875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智能建造的基础——数据标准化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</w:rPr>
        <w:t xml:space="preserve">              </w:t>
      </w:r>
      <w:r>
        <w:rPr>
          <w:rFonts w:hint="eastAsia" w:ascii="仿宋_GB2312" w:hAnsi="仿宋_GB2312" w:eastAsia="仿宋_GB2312" w:cs="仿宋_GB2312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-清华大学软件学院教授 顾明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10:30-10:40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茶歇</w:t>
      </w:r>
    </w:p>
    <w:p>
      <w:pPr>
        <w:pStyle w:val="5"/>
        <w:tabs>
          <w:tab w:val="left" w:pos="709"/>
          <w:tab w:val="right" w:pos="9000"/>
          <w:tab w:val="clear" w:pos="4153"/>
          <w:tab w:val="clear" w:pos="8306"/>
        </w:tabs>
        <w:rPr>
          <w:rFonts w:ascii="仿宋_GB2312" w:hAnsi="黑体" w:eastAsia="仿宋_GB2312" w:cs="黑体"/>
          <w:b/>
          <w:bCs/>
          <w:color w:val="000000"/>
          <w:sz w:val="24"/>
        </w:rPr>
      </w:pPr>
    </w:p>
    <w:p>
      <w:pPr>
        <w:pStyle w:val="9"/>
        <w:pBdr>
          <w:top w:val="single" w:color="A6A6A6" w:sz="4" w:space="0"/>
          <w:bottom w:val="single" w:color="A6A6A6" w:sz="4" w:space="0"/>
        </w:pBdr>
        <w:rPr>
          <w:rFonts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第一场 </w:t>
      </w:r>
    </w:p>
    <w:p>
      <w:pPr>
        <w:pStyle w:val="9"/>
        <w:rPr>
          <w:rFonts w:hint="eastAsia" w:ascii="黑体" w:hAnsi="黑体" w:eastAsia="黑体"/>
          <w:color w:val="244061"/>
          <w:sz w:val="24"/>
          <w:szCs w:val="24"/>
          <w:lang w:val="zh-CN"/>
        </w:rPr>
      </w:pPr>
      <w:r>
        <w:rPr>
          <w:rFonts w:hint="eastAsia" w:ascii="黑体" w:hAnsi="黑体" w:eastAsia="黑体"/>
          <w:color w:val="244061"/>
          <w:sz w:val="24"/>
          <w:szCs w:val="24"/>
          <w:lang w:val="zh-CN"/>
        </w:rPr>
        <w:t>BIM在机场建设中的应用</w:t>
      </w:r>
    </w:p>
    <w:p>
      <w:pPr>
        <w:pStyle w:val="9"/>
        <w:pBdr>
          <w:top w:val="single" w:color="A6A6A6" w:sz="4" w:space="0"/>
          <w:bottom w:val="none" w:color="auto" w:sz="0" w:space="0"/>
        </w:pBdr>
        <w:rPr>
          <w:rFonts w:ascii="仿宋_GB2312" w:hAnsi="黑体" w:eastAsia="仿宋_GB2312" w:cs="黑体"/>
          <w:sz w:val="24"/>
          <w:szCs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10:40-12:00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主题演讲，嘉宾讨论及互动环节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分钟，之后安排嘉宾讨论及互动提问。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主题议题：咨询、设计数字化，BIM国标工程量自动算量技术与实践，BIM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技术与智慧运维等）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        主持人: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中国民航报社有限公司总经理助理 张学瑞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广东机场BIM智能建造探索与实践（30分钟） 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/>
          <w:shd w:val="clear" w:color="auto" w:fill="auto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-广东省机场管理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shd w:val="clear" w:color="auto" w:fill="auto"/>
        </w:rPr>
        <w:t>集团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shd w:val="clear" w:color="auto" w:fill="auto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shd w:val="clear" w:color="auto" w:fill="auto"/>
        </w:rPr>
        <w:t>公司工程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建设指挥部副指挥长 李雪晖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机场飞行区工程BIM正向设计研究与软件系统研发应用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-民航机场规划设计研究总院有限公司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 xml:space="preserve">数字化中心主任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陈刚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数字建造的生态系统建设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-扬州泰州国际机场有限公司党委书记、董事长 张贵联 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12:00-13:30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午餐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pBdr>
          <w:bottom w:val="single" w:color="A6A6A6" w:sz="4" w:space="0"/>
        </w:pBdr>
        <w:tabs>
          <w:tab w:val="left" w:pos="2159"/>
        </w:tabs>
        <w:spacing w:line="360" w:lineRule="auto"/>
        <w:ind w:left="0" w:right="-512" w:rightChars="-244" w:firstLineChars="0"/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</w:rPr>
      </w:pPr>
    </w:p>
    <w:p>
      <w:pPr>
        <w:pStyle w:val="9"/>
        <w:rPr>
          <w:rFonts w:hint="eastAsia" w:ascii="黑体" w:hAnsi="黑体" w:eastAsia="黑体" w:cs="黑体"/>
          <w:b/>
          <w:color w:val="244061"/>
          <w:sz w:val="24"/>
          <w:szCs w:val="24"/>
        </w:rPr>
      </w:pPr>
      <w:r>
        <w:rPr>
          <w:rFonts w:hint="eastAsia" w:ascii="黑体" w:hAnsi="黑体" w:eastAsia="黑体" w:cs="黑体"/>
          <w:b/>
          <w:color w:val="244061"/>
          <w:sz w:val="24"/>
          <w:szCs w:val="24"/>
        </w:rPr>
        <w:t xml:space="preserve">第二场 </w:t>
      </w:r>
    </w:p>
    <w:p>
      <w:pPr>
        <w:pStyle w:val="9"/>
        <w:pBdr>
          <w:bottom w:val="single" w:color="A6A6A6" w:sz="4" w:space="0"/>
        </w:pBdr>
        <w:rPr>
          <w:rFonts w:ascii="仿宋_GB2312" w:hAnsi="黑体" w:eastAsia="仿宋_GB2312" w:cs="黑体"/>
          <w:sz w:val="24"/>
          <w:szCs w:val="24"/>
        </w:rPr>
      </w:pPr>
      <w:r>
        <w:rPr>
          <w:rFonts w:hint="eastAsia" w:ascii="黑体" w:hAnsi="黑体" w:eastAsia="黑体"/>
          <w:color w:val="244061"/>
          <w:sz w:val="24"/>
          <w:szCs w:val="24"/>
          <w:lang w:val="zh-CN"/>
        </w:rPr>
        <w:t>智能建造推动机场建养数智一体化</w:t>
      </w:r>
    </w:p>
    <w:p>
      <w:pPr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14:00-1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   主题演讲，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嘉宾讨论及互动环节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（每位嘉宾演讲10-15分钟，之后安排嘉宾讨论及互动提问。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主题议题：3D扫描快速构建基础模型、4D模拟优化施工计划、AI/AR技术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可视化工程质量验评，装配式道面研究与实践，数字孪生机场，建筑机器人</w:t>
      </w:r>
    </w:p>
    <w:p>
      <w:pPr>
        <w:tabs>
          <w:tab w:val="left" w:pos="2159"/>
        </w:tabs>
        <w:spacing w:line="360" w:lineRule="auto"/>
        <w:ind w:right="-512" w:rightChars="-244" w:firstLine="960" w:firstLineChars="400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  <w:t>应用场景，数字施工提升计量管控水平等）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主持人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</w:rPr>
        <w:t>：中国民航杂志社副主编 曹慎慎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  <w:shd w:val="clear" w:color="auto" w:fill="auto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  <w:shd w:val="clear" w:color="auto" w:fill="auto"/>
        </w:rPr>
        <w:t>数字孪生技术赋能机场数智化变革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 w:firstLine="2160" w:firstLineChars="900"/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-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  <w:shd w:val="clear" w:color="auto" w:fill="auto"/>
        </w:rPr>
        <w:t>Bentley软件高级应用工程师 武恒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b/>
          <w:i w:val="0"/>
          <w:strike w:val="0"/>
          <w:spacing w:val="0"/>
          <w:sz w:val="24"/>
          <w:u w:val="none"/>
          <w:shd w:val="clear" w:color="auto" w:fill="auto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i w:val="0"/>
          <w:strike w:val="0"/>
          <w:spacing w:val="0"/>
          <w:sz w:val="24"/>
          <w:u w:val="none"/>
          <w:shd w:val="clear" w:color="auto" w:fill="auto"/>
          <w:lang w:eastAsia="zh-CN"/>
        </w:rPr>
        <w:t xml:space="preserve"> 大枢纽机场工程智能建造技术应用与创新实践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-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</w:rPr>
        <w:t>中建三局三公司科创公司总经理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  <w:lang w:val="en-US" w:eastAsia="zh-CN"/>
        </w:rPr>
        <w:t>中国施工企业管理协会科技专家、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yellow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  <w:lang w:val="en-US" w:eastAsia="zh-CN"/>
        </w:rPr>
        <w:t>教授级高工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</w:rPr>
        <w:t xml:space="preserve"> 李劲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  <w:shd w:val="clear" w:color="auto" w:fill="auto"/>
          <w:lang w:val="en-US" w:eastAsia="zh-CN"/>
        </w:rPr>
        <w:t xml:space="preserve"> 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全三维云端协同，打造数字孪生机场建养新模式</w:t>
      </w:r>
    </w:p>
    <w:p>
      <w:pPr>
        <w:spacing w:line="360" w:lineRule="auto"/>
        <w:ind w:right="-512" w:rightChars="-244" w:firstLine="2160" w:firstLineChars="900"/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中南建筑设计院股份有限公司数字总监、工程数字技术中心主</w:t>
      </w:r>
    </w:p>
    <w:p>
      <w:pPr>
        <w:spacing w:line="360" w:lineRule="auto"/>
        <w:ind w:right="-512" w:rightChars="-244" w:firstLine="2160" w:firstLineChars="900"/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任 张慎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机场工程施工数字化转型的实践与展望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ascii="仿宋_GB2312" w:hAnsi="仿宋_GB2312" w:eastAsia="仿宋_GB2312" w:cs="仿宋_GB2312"/>
          <w:b w:val="0"/>
          <w:i w:val="0"/>
          <w:strike w:val="0"/>
          <w:spacing w:val="0"/>
          <w:sz w:val="24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trike w:val="0"/>
          <w:spacing w:val="0"/>
          <w:sz w:val="24"/>
          <w:u w:val="none"/>
        </w:rPr>
        <w:t>-北京中航空港建设工程有限公司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副总经理</w:t>
      </w:r>
      <w:r>
        <w:rPr>
          <w:rFonts w:ascii="仿宋_GB2312" w:hAnsi="仿宋_GB2312" w:eastAsia="仿宋_GB2312" w:cs="仿宋_GB2312"/>
          <w:b w:val="0"/>
          <w:i w:val="0"/>
          <w:strike w:val="0"/>
          <w:spacing w:val="0"/>
          <w:sz w:val="24"/>
          <w:u w:val="none"/>
        </w:rPr>
        <w:t xml:space="preserve"> 徐永钢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u w:val="none"/>
          <w:lang w:val="zh-CN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场道工程数字建造及工业化技术研究与应用</w:t>
      </w:r>
    </w:p>
    <w:p>
      <w:pPr>
        <w:snapToGrid/>
        <w:spacing w:before="0" w:after="0" w:line="360" w:lineRule="auto"/>
        <w:ind w:left="0" w:right="-512" w:rightChars="-244" w:firstLine="2160" w:firstLineChars="900"/>
        <w:jc w:val="left"/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trike w:val="0"/>
          <w:color w:val="000000"/>
          <w:sz w:val="24"/>
          <w:u w:val="none"/>
        </w:rPr>
        <w:t>-民航机场建设工程有限公司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总经理助理、白云机场项目总经理</w:t>
      </w:r>
    </w:p>
    <w:p>
      <w:pPr>
        <w:pBdr>
          <w:bottom w:val="none" w:color="auto" w:sz="0" w:space="0"/>
        </w:pBdr>
        <w:snapToGrid/>
        <w:spacing w:before="0" w:after="0" w:line="360" w:lineRule="auto"/>
        <w:ind w:left="0" w:right="-512" w:rightChars="-244" w:firstLine="2160" w:firstLineChars="900"/>
        <w:jc w:val="left"/>
        <w:rPr>
          <w:rFonts w:ascii="仿宋_GB2312" w:hAnsi="仿宋_GB2312" w:eastAsia="仿宋_GB2312" w:cs="仿宋_GB2312"/>
          <w:b w:val="0"/>
          <w:i w:val="0"/>
          <w:strike w:val="0"/>
          <w:color w:val="000000"/>
          <w:sz w:val="24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部总经理 徐刚强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 xml:space="preserve"> </w:t>
      </w:r>
    </w:p>
    <w:p>
      <w:pPr>
        <w:snapToGrid/>
        <w:spacing w:before="0" w:after="0" w:line="360" w:lineRule="auto"/>
        <w:ind w:left="0" w:right="-512" w:rightChars="-244" w:firstLine="2168" w:firstLineChars="900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ascii="仿宋_GB2312" w:hAnsi="仿宋_GB2312" w:eastAsia="仿宋_GB2312" w:cs="仿宋_GB2312"/>
          <w:b/>
          <w:i w:val="0"/>
          <w:strike w:val="0"/>
          <w:color w:val="000000"/>
          <w:sz w:val="24"/>
          <w:u w:val="none"/>
        </w:rPr>
        <w:t xml:space="preserve">5DBIM关键技术应用集成 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-福建兆翔机场建设有限公司副总经理兼总工程师 葛红斌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zh-CN"/>
        </w:rPr>
      </w:pPr>
      <w:r>
        <w:rPr>
          <w:rFonts w:ascii="仿宋_GB2312" w:hAnsi="仿宋_GB2312" w:eastAsia="仿宋_GB2312" w:cs="仿宋_GB2312"/>
          <w:b/>
          <w:i w:val="0"/>
          <w:strike w:val="0"/>
          <w:spacing w:val="0"/>
          <w:sz w:val="24"/>
          <w:u w:val="none"/>
        </w:rPr>
        <w:t>服务高质量建设的数字化设计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auto"/>
        </w:rPr>
        <w:t>-中国建筑西南设计研究院有限公司首席总建筑师 陈荣锋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民航智能建造的后半程：以数据资产管理应用为核心的实践</w:t>
      </w:r>
    </w:p>
    <w:p>
      <w:pPr>
        <w:tabs>
          <w:tab w:val="left" w:pos="2159"/>
        </w:tabs>
        <w:spacing w:line="360" w:lineRule="auto"/>
        <w:ind w:right="-512" w:rightChars="-244" w:firstLine="2168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探索 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4"/>
        </w:rPr>
        <w:t xml:space="preserve">     -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西部机场集团机场建设指挥部数字化转型办公室主任，西安悦翔数创</w:t>
      </w:r>
    </w:p>
    <w:p>
      <w:pPr>
        <w:pBdr>
          <w:bottom w:val="none" w:color="auto" w:sz="0" w:space="0"/>
        </w:pBdr>
        <w:tabs>
          <w:tab w:val="left" w:pos="2159"/>
        </w:tabs>
        <w:spacing w:line="360" w:lineRule="auto"/>
        <w:ind w:right="-512" w:rightChars="-244" w:firstLine="2160" w:firstLineChars="900"/>
        <w:rPr>
          <w:rFonts w:hint="default" w:ascii="仿宋_GB2312" w:hAnsi="仿宋_GB2312" w:eastAsia="仿宋_GB2312" w:cs="仿宋_GB2312"/>
          <w:b w:val="0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科技有限公司执行董事、总经理</w:t>
      </w:r>
      <w:r>
        <w:rPr>
          <w:rFonts w:hint="eastAsia" w:ascii="仿宋_GB2312" w:hAnsi="仿宋_GB2312" w:eastAsia="仿宋_GB2312" w:cs="仿宋_GB2312"/>
          <w:i w:val="0"/>
          <w:strike w:val="0"/>
          <w:spacing w:val="0"/>
          <w:sz w:val="24"/>
          <w:u w:val="none"/>
          <w:lang w:val="en-US" w:eastAsia="zh-CN"/>
        </w:rPr>
        <w:t xml:space="preserve"> 李强</w:t>
      </w:r>
    </w:p>
    <w:p>
      <w:pPr>
        <w:tabs>
          <w:tab w:val="left" w:pos="2159"/>
        </w:tabs>
        <w:spacing w:line="360" w:lineRule="auto"/>
        <w:ind w:left="0" w:right="-512" w:rightChars="-244" w:firstLineChars="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0-16: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茶歇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16: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0-17: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互动讨论：BIM在机场建设中的应用小结与展望、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                          智能建造推动机场建用数智一体化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主持人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</w:rPr>
        <w:t xml:space="preserve">广东省机场管理集团有限公司建设管理部部长 林育钿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val="en-US" w:eastAsia="zh-CN"/>
        </w:rPr>
        <w:t>参与嘉宾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：</w:t>
      </w:r>
    </w:p>
    <w:p>
      <w:pPr>
        <w:tabs>
          <w:tab w:val="left" w:pos="2159"/>
        </w:tabs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中国建筑标准设计研究院副总建筑师/buildingSMAR中国分部秘书长 魏来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清华大学软件学院教授 顾明</w:t>
      </w:r>
    </w:p>
    <w:p>
      <w:pPr>
        <w:spacing w:line="360" w:lineRule="auto"/>
        <w:ind w:right="-512" w:rightChars="-244"/>
        <w:rPr>
          <w:rFonts w:hint="default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u w:val="none"/>
        </w:rPr>
        <w:t>中南建筑设计院股份有限公司数字总监、工程数字技术中心主</w:t>
      </w:r>
      <w:r>
        <w:rPr>
          <w:rFonts w:ascii="仿宋_GB2312" w:hAnsi="仿宋_GB2312" w:eastAsia="仿宋_GB2312" w:cs="仿宋_GB2312"/>
          <w:i w:val="0"/>
          <w:strike w:val="0"/>
          <w:spacing w:val="0"/>
          <w:sz w:val="24"/>
          <w:highlight w:val="none"/>
          <w:u w:val="none"/>
        </w:rPr>
        <w:t xml:space="preserve">任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  <w:t>张慎</w:t>
      </w:r>
    </w:p>
    <w:p>
      <w:pPr>
        <w:spacing w:line="360" w:lineRule="auto"/>
        <w:ind w:right="-512" w:rightChars="-244"/>
        <w:rPr>
          <w:rFonts w:hint="default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  <w:t>中建三局第三建设工程有限责任公司总工程师 丁伟祥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  <w:lang w:val="en-US" w:eastAsia="zh-CN"/>
        </w:rPr>
        <w:t>民航机场建设工程有限公司总工程师 宋照尚</w:t>
      </w:r>
    </w:p>
    <w:p>
      <w:pPr>
        <w:spacing w:line="360" w:lineRule="auto"/>
        <w:ind w:right="-512" w:rightChars="-244"/>
        <w:rPr>
          <w:rFonts w:hint="default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北京中航空港建设工程有限公司总工程师 李用学</w:t>
      </w:r>
    </w:p>
    <w:p>
      <w:pPr>
        <w:tabs>
          <w:tab w:val="left" w:pos="2159"/>
        </w:tabs>
        <w:spacing w:line="360" w:lineRule="auto"/>
        <w:ind w:right="-512" w:rightChars="-244" w:firstLine="2160" w:firstLineChars="9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 xml:space="preserve">18:00-20:00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晚餐</w:t>
      </w: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pStyle w:val="2"/>
        <w:rPr>
          <w:rFonts w:hint="eastAsia"/>
        </w:rPr>
      </w:pPr>
    </w:p>
    <w:p>
      <w:pPr>
        <w:tabs>
          <w:tab w:val="left" w:pos="2159"/>
        </w:tabs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</w:pPr>
    </w:p>
    <w:p>
      <w:pPr>
        <w:pStyle w:val="9"/>
        <w:pBdr>
          <w:top w:val="single" w:color="A6A6A6" w:sz="4" w:space="0"/>
          <w:bottom w:val="single" w:color="A6A6A6" w:sz="4" w:space="0"/>
        </w:pBd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highlight w:val="none"/>
        </w:rPr>
        <w:t>5月10日 上午</w:t>
      </w:r>
    </w:p>
    <w:p>
      <w:pPr>
        <w:spacing w:line="580" w:lineRule="exact"/>
        <w:rPr>
          <w:rFonts w:hint="eastAsia" w:ascii="黑体" w:hAnsi="黑体" w:eastAsia="黑体"/>
          <w:color w:val="244061"/>
          <w:sz w:val="24"/>
          <w:highlight w:val="none"/>
          <w:lang w:val="zh-CN"/>
        </w:rPr>
      </w:pPr>
      <w:r>
        <w:rPr>
          <w:rFonts w:hint="eastAsia" w:ascii="黑体" w:hAnsi="黑体" w:eastAsia="黑体"/>
          <w:color w:val="244061"/>
          <w:sz w:val="24"/>
          <w:highlight w:val="none"/>
          <w:lang w:val="zh-CN"/>
        </w:rPr>
        <w:t>参观考察活动</w:t>
      </w:r>
    </w:p>
    <w:p>
      <w:pPr>
        <w:pStyle w:val="9"/>
        <w:pBdr>
          <w:top w:val="single" w:color="A6A6A6" w:sz="4" w:space="0"/>
          <w:bottom w:val="single" w:color="A6A6A6" w:sz="4" w:space="0"/>
        </w:pBdr>
        <w:rPr>
          <w:rFonts w:hint="eastAsia" w:ascii="仿宋_GB2312" w:hAnsi="黑体" w:eastAsia="仿宋_GB2312" w:cs="黑体"/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b/>
          <w:bCs/>
          <w:kern w:val="0"/>
          <w:sz w:val="24"/>
          <w:highlight w:val="none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highlight w:val="none"/>
        </w:rPr>
        <w:t>:</w:t>
      </w:r>
      <w:r>
        <w:rPr>
          <w:rFonts w:ascii="仿宋_GB2312" w:hAnsi="仿宋_GB2312" w:eastAsia="仿宋_GB2312" w:cs="仿宋_GB2312"/>
          <w:b/>
          <w:bCs/>
          <w:kern w:val="0"/>
          <w:sz w:val="24"/>
          <w:highlight w:val="none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highlight w:val="none"/>
        </w:rPr>
        <w:t>-1</w:t>
      </w:r>
      <w:r>
        <w:rPr>
          <w:rFonts w:ascii="仿宋_GB2312" w:hAnsi="仿宋_GB2312" w:eastAsia="仿宋_GB2312" w:cs="仿宋_GB2312"/>
          <w:b/>
          <w:bCs/>
          <w:kern w:val="0"/>
          <w:sz w:val="24"/>
          <w:highlight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highlight w:val="none"/>
        </w:rPr>
        <w:t xml:space="preserve">:00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 xml:space="preserve">  </w:t>
      </w:r>
      <w:r>
        <w:rPr>
          <w:rFonts w:hint="eastAsia" w:ascii="黑体" w:hAnsi="黑体" w:eastAsia="黑体"/>
          <w:color w:val="auto"/>
          <w:sz w:val="24"/>
          <w:highlight w:val="none"/>
          <w:lang w:val="zh-CN"/>
        </w:rPr>
        <w:t>参观考察广州白</w:t>
      </w:r>
      <w:r>
        <w:rPr>
          <w:rFonts w:ascii="黑体" w:hAnsi="黑体" w:eastAsia="黑体"/>
          <w:color w:val="auto"/>
          <w:sz w:val="24"/>
          <w:highlight w:val="none"/>
          <w:lang w:val="zh-CN"/>
        </w:rPr>
        <w:t>云国际机场三期扩建工程</w:t>
      </w:r>
      <w:r>
        <w:rPr>
          <w:rFonts w:hint="eastAsia" w:ascii="黑体" w:hAnsi="黑体" w:eastAsia="黑体"/>
          <w:color w:val="auto"/>
          <w:sz w:val="24"/>
          <w:highlight w:val="none"/>
          <w:lang w:val="zh-CN"/>
        </w:rPr>
        <w:t>（限报名嘉宾，参观当日请佩戴论坛证件）</w:t>
      </w:r>
    </w:p>
    <w:p>
      <w:pPr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highlight w:val="none"/>
        </w:rPr>
      </w:pPr>
    </w:p>
    <w:p>
      <w:pPr>
        <w:spacing w:line="500" w:lineRule="exact"/>
        <w:ind w:left="1920" w:hanging="1920" w:hangingChars="80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8:</w:t>
      </w:r>
      <w:r>
        <w:rPr>
          <w:rFonts w:ascii="仿宋_GB2312" w:hAnsi="仿宋_GB2312" w:eastAsia="仿宋_GB2312" w:cs="仿宋_GB2312"/>
          <w:kern w:val="0"/>
          <w:sz w:val="24"/>
          <w:highlight w:val="none"/>
        </w:rPr>
        <w:t xml:space="preserve">40  </w:t>
      </w: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 xml:space="preserve">    </w:t>
      </w:r>
      <w:r>
        <w:rPr>
          <w:rFonts w:hint="eastAsia" w:ascii="黑体" w:hAnsi="黑体" w:eastAsia="黑体"/>
          <w:sz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酒店正门集</w:t>
      </w:r>
      <w:r>
        <w:rPr>
          <w:rFonts w:ascii="仿宋_GB2312" w:hAnsi="仿宋_GB2312" w:eastAsia="仿宋_GB2312" w:cs="仿宋_GB2312"/>
          <w:sz w:val="24"/>
          <w:highlight w:val="none"/>
        </w:rPr>
        <w:t>合</w:t>
      </w:r>
    </w:p>
    <w:p>
      <w:pPr>
        <w:spacing w:line="500" w:lineRule="exact"/>
        <w:ind w:left="1920" w:hanging="1920" w:hangingChars="8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highlight w:val="none"/>
        </w:rPr>
        <w:t>8:45-9:15</w:t>
      </w:r>
      <w:r>
        <w:rPr>
          <w:rFonts w:ascii="仿宋_GB2312" w:hAnsi="仿宋_GB2312" w:eastAsia="仿宋_GB2312" w:cs="仿宋_GB2312"/>
          <w:kern w:val="0"/>
          <w:sz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乘车前往T3航站楼</w:t>
      </w:r>
    </w:p>
    <w:p>
      <w:pPr>
        <w:spacing w:line="500" w:lineRule="exact"/>
        <w:ind w:left="1560" w:hanging="1560" w:hangingChars="650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9:15-9:</w:t>
      </w:r>
      <w:r>
        <w:rPr>
          <w:rFonts w:ascii="仿宋_GB2312" w:hAnsi="仿宋_GB2312" w:eastAsia="仿宋_GB2312" w:cs="仿宋_GB2312"/>
          <w:sz w:val="24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5    观</w:t>
      </w:r>
      <w:r>
        <w:rPr>
          <w:rFonts w:ascii="仿宋_GB2312" w:hAnsi="仿宋_GB2312" w:eastAsia="仿宋_GB2312" w:cs="仿宋_GB2312"/>
          <w:sz w:val="24"/>
          <w:highlight w:val="none"/>
        </w:rPr>
        <w:t>摩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BIM+AR技术应用场景、三维激光扫描技术应用场景、BIM+360全景影像技术应用场景以及</w:t>
      </w:r>
      <w:r>
        <w:rPr>
          <w:rFonts w:ascii="仿宋_GB2312" w:hAnsi="仿宋_GB2312" w:eastAsia="仿宋_GB2312" w:cs="仿宋_GB2312"/>
          <w:sz w:val="24"/>
          <w:highlight w:val="none"/>
        </w:rPr>
        <w:t>智能建造指导施工相关内容</w:t>
      </w:r>
    </w:p>
    <w:p>
      <w:pPr>
        <w:spacing w:line="500" w:lineRule="exact"/>
        <w:ind w:left="1920" w:hanging="1920" w:hangingChars="8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9:45-10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0</w:t>
      </w:r>
      <w:r>
        <w:rPr>
          <w:rFonts w:ascii="仿宋_GB2312" w:hAnsi="仿宋_GB2312" w:eastAsia="仿宋_GB2312" w:cs="仿宋_GB2312"/>
          <w:sz w:val="24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  乘</w:t>
      </w:r>
      <w:r>
        <w:rPr>
          <w:rFonts w:ascii="仿宋_GB2312" w:hAnsi="仿宋_GB2312" w:eastAsia="仿宋_GB2312" w:cs="仿宋_GB2312"/>
          <w:sz w:val="24"/>
          <w:highlight w:val="none"/>
        </w:rPr>
        <w:t>车前往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T3航站楼交通中心西侧停车楼</w:t>
      </w:r>
    </w:p>
    <w:p>
      <w:pPr>
        <w:spacing w:line="500" w:lineRule="exact"/>
        <w:ind w:left="1558" w:right="-624" w:rightChars="-297" w:hanging="1557" w:hangingChars="649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10:05-10:25  观</w:t>
      </w:r>
      <w:r>
        <w:rPr>
          <w:rFonts w:ascii="仿宋_GB2312" w:hAnsi="仿宋_GB2312" w:eastAsia="仿宋_GB2312" w:cs="仿宋_GB2312"/>
          <w:sz w:val="24"/>
          <w:highlight w:val="none"/>
        </w:rPr>
        <w:t>摩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建筑机器人展</w:t>
      </w:r>
      <w:r>
        <w:rPr>
          <w:rFonts w:ascii="仿宋_GB2312" w:hAnsi="仿宋_GB2312" w:eastAsia="仿宋_GB2312" w:cs="仿宋_GB2312"/>
          <w:sz w:val="24"/>
          <w:highlight w:val="none"/>
        </w:rPr>
        <w:t>示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（包括模拟施工动态展示和机器人静态展示）</w:t>
      </w:r>
    </w:p>
    <w:p>
      <w:pPr>
        <w:spacing w:line="500" w:lineRule="exact"/>
        <w:ind w:left="1558" w:right="-57" w:rightChars="-27" w:hanging="1557" w:hangingChars="649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10:25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10:55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乘</w:t>
      </w:r>
      <w:r>
        <w:rPr>
          <w:rFonts w:ascii="仿宋_GB2312" w:hAnsi="仿宋_GB2312" w:eastAsia="仿宋_GB2312" w:cs="仿宋_GB2312"/>
          <w:sz w:val="24"/>
          <w:highlight w:val="none"/>
        </w:rPr>
        <w:t>车前往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飞行区2号下穿通道始发井</w:t>
      </w:r>
    </w:p>
    <w:p>
      <w:pPr>
        <w:spacing w:line="500" w:lineRule="atLeast"/>
        <w:ind w:left="1558" w:right="-57" w:rightChars="-27" w:hanging="1557" w:hangingChars="649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10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55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11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:</w:t>
      </w:r>
      <w:r>
        <w:rPr>
          <w:rFonts w:ascii="仿宋_GB2312" w:hAnsi="仿宋_GB2312" w:eastAsia="仿宋_GB2312" w:cs="仿宋_GB2312"/>
          <w:sz w:val="24"/>
          <w:highlight w:val="none"/>
        </w:rPr>
        <w:t>30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 xml:space="preserve">  观摩三维激光扫描技术在飞行区下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穿隧道施工智能建造情况</w:t>
      </w:r>
    </w:p>
    <w:p>
      <w:pPr>
        <w:spacing w:line="500" w:lineRule="exact"/>
        <w:ind w:left="1558" w:right="-57" w:rightChars="-27" w:hanging="1557" w:hangingChars="649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11:30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-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00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乘车返回酒店</w:t>
      </w:r>
    </w:p>
    <w:p>
      <w:pPr>
        <w:spacing w:line="500" w:lineRule="exact"/>
        <w:ind w:left="1558" w:right="-57" w:rightChars="-27" w:hanging="1557" w:hangingChars="649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>: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00</w:t>
      </w:r>
      <w:r>
        <w:rPr>
          <w:rFonts w:ascii="仿宋_GB2312" w:hAnsi="仿宋_GB2312" w:eastAsia="仿宋_GB2312" w:cs="仿宋_GB2312"/>
          <w:sz w:val="24"/>
          <w:highlight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highlight w:val="non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午餐</w:t>
      </w:r>
    </w:p>
    <w:p>
      <w:pPr>
        <w:ind w:right="-512" w:rightChars="-244"/>
        <w:rPr>
          <w:rFonts w:ascii="仿宋_GB2312" w:hAnsi="仿宋_GB2312" w:eastAsia="仿宋_GB2312" w:cs="仿宋_GB2312"/>
          <w:kern w:val="0"/>
          <w:sz w:val="24"/>
        </w:rPr>
      </w:pPr>
    </w:p>
    <w:p>
      <w:pPr>
        <w:pStyle w:val="9"/>
        <w:pBdr>
          <w:top w:val="single" w:color="A6A6A6" w:sz="4" w:space="0"/>
          <w:bottom w:val="single" w:color="A6A6A6" w:sz="4" w:space="0"/>
        </w:pBdr>
        <w:rPr>
          <w:rFonts w:hint="eastAsia" w:ascii="仿宋_GB2312" w:hAnsi="仿宋_GB2312" w:eastAsia="仿宋_GB2312" w:cs="仿宋_GB2312"/>
          <w:b/>
          <w:kern w:val="0"/>
          <w:sz w:val="24"/>
        </w:rPr>
      </w:pPr>
    </w:p>
    <w:p>
      <w:pPr>
        <w:pStyle w:val="9"/>
        <w:pBdr>
          <w:top w:val="single" w:color="A6A6A6" w:sz="4" w:space="0"/>
          <w:bottom w:val="single" w:color="A6A6A6" w:sz="4" w:space="0"/>
        </w:pBdr>
        <w:rPr>
          <w:rFonts w:ascii="仿宋_GB2312" w:hAnsi="黑体" w:eastAsia="仿宋_GB2312" w:cs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9:00-11:00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 </w:t>
      </w:r>
      <w:r>
        <w:rPr>
          <w:rFonts w:hint="eastAsia" w:ascii="黑体" w:hAnsi="黑体" w:eastAsia="黑体"/>
          <w:color w:val="244061"/>
          <w:sz w:val="24"/>
          <w:szCs w:val="24"/>
          <w:lang w:val="zh-CN"/>
        </w:rPr>
        <w:t>闭门会议（限特邀嘉宾）</w:t>
      </w:r>
    </w:p>
    <w:p>
      <w:pPr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威武厅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 xml:space="preserve"> 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主持人：广东省机场集团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管理集团有限公司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工程建设指挥部研究院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院长 彭卫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议题 1. BIM标准研讨及与buildingSMART国际合作、发起机场BIM联盟</w:t>
      </w:r>
    </w:p>
    <w:p>
      <w:pPr>
        <w:spacing w:line="360" w:lineRule="auto"/>
        <w:ind w:right="-512" w:rightChars="-244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2. 智能建造相关工具和方法研讨（包括合模工具、质量验评工具和方法、点云逆向建模及点云与施工模型比对、民航专业建筑机器人、飞行区智能建造设备等）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9"/>
        <w:pBdr>
          <w:top w:val="single" w:color="A6A6A6" w:sz="4" w:space="0"/>
          <w:bottom w:val="single" w:color="A6A6A6" w:sz="4" w:space="0"/>
        </w:pBd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9:00-11:00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 xml:space="preserve">       </w:t>
      </w:r>
      <w:r>
        <w:rPr>
          <w:rFonts w:hint="eastAsia" w:ascii="黑体" w:hAnsi="黑体" w:eastAsia="黑体" w:cs="黑体"/>
          <w:i w:val="0"/>
          <w:strike w:val="0"/>
          <w:color w:val="244061"/>
          <w:sz w:val="24"/>
          <w:u w:val="none"/>
          <w:lang w:eastAsia="zh-CN"/>
        </w:rPr>
        <w:t>《</w:t>
      </w:r>
      <w:r>
        <w:rPr>
          <w:rFonts w:hint="eastAsia" w:ascii="黑体" w:hAnsi="黑体" w:eastAsia="黑体" w:cs="黑体"/>
          <w:i w:val="0"/>
          <w:strike w:val="0"/>
          <w:color w:val="244061"/>
          <w:sz w:val="24"/>
          <w:u w:val="none"/>
          <w:lang w:val="en-US" w:eastAsia="zh-CN"/>
        </w:rPr>
        <w:t>民航智见</w:t>
      </w:r>
      <w:r>
        <w:rPr>
          <w:rFonts w:hint="eastAsia" w:ascii="黑体" w:hAnsi="黑体" w:eastAsia="黑体" w:cs="黑体"/>
          <w:i w:val="0"/>
          <w:strike w:val="0"/>
          <w:color w:val="244061"/>
          <w:sz w:val="24"/>
          <w:u w:val="none"/>
          <w:lang w:eastAsia="zh-CN"/>
        </w:rPr>
        <w:t>》</w:t>
      </w:r>
      <w:r>
        <w:rPr>
          <w:rFonts w:ascii="黑体" w:hAnsi="黑体" w:eastAsia="黑体" w:cs="黑体"/>
          <w:i w:val="0"/>
          <w:strike w:val="0"/>
          <w:color w:val="244061"/>
          <w:sz w:val="24"/>
          <w:u w:val="none"/>
        </w:rPr>
        <w:t>智见</w:t>
      </w:r>
      <w:r>
        <w:rPr>
          <w:rFonts w:ascii="仿宋" w:hAnsi="仿宋" w:eastAsia="仿宋" w:cs="仿宋"/>
          <w:i w:val="0"/>
          <w:strike w:val="0"/>
          <w:color w:val="244061"/>
          <w:sz w:val="24"/>
          <w:u w:val="none"/>
        </w:rPr>
        <w:t>·</w:t>
      </w:r>
      <w:r>
        <w:rPr>
          <w:rFonts w:ascii="黑体" w:hAnsi="黑体" w:eastAsia="黑体" w:cs="黑体"/>
          <w:i w:val="0"/>
          <w:strike w:val="0"/>
          <w:color w:val="244061"/>
          <w:sz w:val="24"/>
          <w:u w:val="none"/>
        </w:rPr>
        <w:t>沙龙（限特邀嘉宾）</w:t>
      </w:r>
    </w:p>
    <w:p>
      <w:pPr>
        <w:snapToGrid/>
        <w:spacing w:before="0" w:after="0" w:line="360" w:lineRule="auto"/>
        <w:ind w:left="0" w:right="-512" w:rightChars="-244"/>
        <w:jc w:val="both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>V2V4厅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24"/>
          <w:u w:val="none"/>
          <w:lang w:val="en-US" w:eastAsia="zh-CN"/>
        </w:rPr>
        <w:t xml:space="preserve"> </w:t>
      </w:r>
    </w:p>
    <w:p>
      <w:pPr>
        <w:snapToGrid/>
        <w:spacing w:before="0" w:after="0" w:line="360" w:lineRule="auto"/>
        <w:ind w:left="0" w:right="-512" w:rightChars="-244"/>
        <w:jc w:val="both"/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>主持人：杭州安恒信息技术股份有限公司</w:t>
      </w:r>
    </w:p>
    <w:p>
      <w:pPr>
        <w:snapToGrid/>
        <w:spacing w:before="0" w:after="0" w:line="360" w:lineRule="auto"/>
        <w:ind w:left="0" w:right="-512" w:rightChars="-244"/>
        <w:jc w:val="both"/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>主题：安全垂域大模型  数智赋能民航建设</w:t>
      </w:r>
    </w:p>
    <w:p>
      <w:pPr>
        <w:snapToGrid/>
        <w:spacing w:before="0" w:after="0" w:line="360" w:lineRule="auto"/>
        <w:ind w:left="0" w:right="-512" w:rightChars="-244"/>
        <w:jc w:val="both"/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24"/>
          <w:u w:val="none"/>
        </w:rPr>
        <w:t>议题内容：为应对人工智能发展新威胁，赋能数转智改进程，助推产业数字化发展，贯彻安全和AI两条发展主线，在国家级安全能力基础上，打造原生安全的垂域人工智能大模型。围绕如何利用大数据、人工智能等先进技术构建大型模型，在民航信息安全领域实现深度应用和垂直整合进行研讨。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</w:p>
    <w:p>
      <w:pPr>
        <w:rPr>
          <w:rFonts w:hint="eastAsia"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 xml:space="preserve">5月10日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下午  离会</w:t>
      </w:r>
    </w:p>
    <w:p>
      <w:pPr>
        <w:rPr>
          <w:rFonts w:hint="eastAsia" w:ascii="仿宋_GB2312" w:hAnsi="仿宋_GB2312" w:eastAsia="仿宋_GB2312" w:cs="仿宋_GB2312"/>
          <w:bCs/>
          <w:kern w:val="0"/>
          <w:sz w:val="24"/>
        </w:rPr>
      </w:pPr>
    </w:p>
    <w:p>
      <w:pPr>
        <w:pBdr>
          <w:bottom w:val="none" w:color="auto" w:sz="0" w:space="0"/>
        </w:pBdr>
        <w:rPr>
          <w:rFonts w:hint="eastAsia"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注：会议议程以当日安排为准。</w:t>
      </w:r>
    </w:p>
    <w:p>
      <w:pPr>
        <w:pBdr>
          <w:bottom w:val="none" w:color="auto" w:sz="0" w:space="0"/>
        </w:pBdr>
        <w:rPr>
          <w:rFonts w:hint="eastAsia" w:ascii="仿宋_GB2312" w:hAnsi="仿宋_GB2312" w:eastAsia="仿宋_GB2312" w:cs="仿宋_GB2312"/>
          <w:bCs/>
          <w:kern w:val="0"/>
          <w:sz w:val="24"/>
        </w:rPr>
      </w:pPr>
    </w:p>
    <w:sectPr>
      <w:head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1835150</wp:posOffset>
              </wp:positionH>
              <wp:positionV relativeFrom="page">
                <wp:posOffset>556260</wp:posOffset>
              </wp:positionV>
              <wp:extent cx="4544695" cy="358140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695" cy="358140"/>
                        <a:chOff x="4728" y="1077"/>
                        <a:chExt cx="7157" cy="564"/>
                      </a:xfrm>
                    </wpg:grpSpPr>
                    <wps:wsp>
                      <wps:cNvPr id="1" name="文本框 1026"/>
                      <wps:cNvSpPr txBox="1"/>
                      <wps:spPr>
                        <a:xfrm>
                          <a:off x="5779" y="1077"/>
                          <a:ext cx="6106" cy="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  <wps:wsp>
                      <wps:cNvPr id="3" name="矩形 1027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noFill/>
                        </a:ln>
                      </wps:spPr>
                      <wps:bodyPr anchor="ctr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44.5pt;margin-top:43.8pt;height:28.2pt;width:357.85pt;mso-position-horizontal-relative:page;mso-position-vertical-relative:page;z-index:251660288;mso-width-relative:page;mso-height-relative:page;" coordorigin="4728,1077" coordsize="7157,564" o:gfxdata="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1YDsjbAAAACwEAAA8AAAAAAAAAAQAgAAAAIgAAAGRycy9k&#10;b3ducmV2LnhtbFBLAQIUABQAAAAIAIdO4kDwuW+0qgIAAE8GAAAOAAAAAAAAAAEAIAAAACoBAABk&#10;cnMvZTJvRG9jLnhtbFBLBQYAAAAABgAGAFkBAABGBgAAAAA=&#10;">
              <o:lock v:ext="edit" aspectratio="f"/>
              <v:shape id="文本框 1026" o:spid="_x0000_s1026" o:spt="202" type="#_x0000_t202" style="position:absolute;left:5779;top:1077;height:554;width:6106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rect id="矩形 1027" o:spid="_x0000_s1026" o:spt="1" style="position:absolute;left:4728;top:1163;height:478;width:1760;v-text-anchor:middle;" fillcolor="#FFFFFF" filled="t" stroked="f" coordsize="21600,21600" o:gfxdata="UEsDBAoAAAAAAIdO4kAAAAAAAAAAAAAAAAAEAAAAZHJzL1BLAwQUAAAACACHTuJArKmadLwAAADa&#10;AAAADwAAAGRycy9kb3ducmV2LnhtbEWPS4vCQBCE78L+h6EXvOkkL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pmnS8AAAA&#10;2gAAAA8AAAAAAAAAAQAgAAAAIgAAAGRycy9kb3ducmV2LnhtbFBLAQIUABQAAAAIAIdO4kAzLwWe&#10;OwAAADkAAAAQAAAAAAAAAAEAIAAAAAsBAABkcnMvc2hhcGV4bWwueG1sUEsFBgAAAAAGAAYAWwEA&#10;ALUDAAAAAA==&#10;">
                <v:fill on="t" opacity="0f" focussize="0,0"/>
                <v:stroke on="f" weight="1pt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914400</wp:posOffset>
              </wp:positionV>
              <wp:extent cx="5274310" cy="635"/>
              <wp:effectExtent l="0" t="0" r="0" b="0"/>
              <wp:wrapNone/>
              <wp:docPr id="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90pt;margin-top:72pt;height:0.05pt;width:415.3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kKPyl1gAAAAwBAAAPAAAAAAAAAAEAIAAAACIAAABkcnMvZG93bnJldi54bWxQ&#10;SwECFAAUAAAACACHTuJAByc8/8ABAACLAwAADgAAAAAAAAABACAAAAAlAQAAZHJzL2Uyb0RvYy54&#10;bWxQSwUGAAAAAAYABgBZAQAAV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TZkMTI4NWU0OWM5NDY0YzRmNDJiYjNmOWQ5NmEifQ=="/>
    <w:docVar w:name="KSO_WPS_MARK_KEY" w:val="442e157c-c48c-44b8-a911-747291ad28ab"/>
  </w:docVars>
  <w:rsids>
    <w:rsidRoot w:val="00000000"/>
    <w:rsid w:val="00F40228"/>
    <w:rsid w:val="027339EA"/>
    <w:rsid w:val="12473469"/>
    <w:rsid w:val="2F9D947B"/>
    <w:rsid w:val="4A331FBD"/>
    <w:rsid w:val="4D92310A"/>
    <w:rsid w:val="5A460C39"/>
    <w:rsid w:val="6FEE4421"/>
    <w:rsid w:val="BED1C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Verdana 10pt"/>
    <w:qFormat/>
    <w:uiPriority w:val="0"/>
    <w:pPr>
      <w:suppressAutoHyphens/>
    </w:pPr>
    <w:rPr>
      <w:rFonts w:ascii="Verdana" w:hAnsi="Verdana" w:eastAsia="Arial Unicode MS" w:cs="Arial Unicode MS"/>
      <w:color w:val="000000"/>
      <w:kern w:val="3"/>
      <w:lang w:val="en-US" w:eastAsia="zh-CN" w:bidi="ar-SA"/>
    </w:rPr>
  </w:style>
  <w:style w:type="paragraph" w:customStyle="1" w:styleId="10">
    <w:name w:val="列出段落1"/>
    <w:qFormat/>
    <w:uiPriority w:val="34"/>
    <w:pPr>
      <w:suppressAutoHyphens/>
      <w:ind w:left="720"/>
    </w:pPr>
    <w:rPr>
      <w:rFonts w:ascii="Times New Roman" w:hAnsi="Times New Roman" w:eastAsia="Arial Unicode MS" w:cs="Arial Unicode MS"/>
      <w:color w:val="000000"/>
      <w:kern w:val="3"/>
      <w:sz w:val="24"/>
      <w:szCs w:val="24"/>
      <w:lang w:val="en-US" w:eastAsia="zh-CN" w:bidi="ar-SA"/>
    </w:rPr>
  </w:style>
  <w:style w:type="paragraph" w:customStyle="1" w:styleId="11">
    <w:name w:val="Title Black"/>
    <w:qFormat/>
    <w:uiPriority w:val="0"/>
    <w:pPr>
      <w:suppressAutoHyphens/>
    </w:pPr>
    <w:rPr>
      <w:rFonts w:hint="eastAsia" w:ascii="Arial Unicode MS" w:hAnsi="Arial Unicode MS" w:eastAsia="Arial Unicode MS" w:cs="Arial Unicode MS"/>
      <w:b/>
      <w:bCs/>
      <w:color w:val="000000"/>
      <w:kern w:val="3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1782</Words>
  <Characters>2085</Characters>
  <Lines>0</Lines>
  <Paragraphs>0</Paragraphs>
  <TotalTime>0</TotalTime>
  <ScaleCrop>false</ScaleCrop>
  <LinksUpToDate>false</LinksUpToDate>
  <CharactersWithSpaces>2467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2024-05-01T21:17:00Z</dcterms:created>
  <dc:creator>fq092</dc:creator>
  <cp:lastModifiedBy>市场营销</cp:lastModifiedBy>
  <dcterms:modified xsi:type="dcterms:W3CDTF">2024-05-09T04:05:42Z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F19010CB06F3426CB45084138DDCFF09_13</vt:lpwstr>
  </property>
</Properties>
</file>