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BA" w:rsidRPr="00D97AF5" w:rsidRDefault="002848C5" w:rsidP="00D97AF5">
      <w:pPr>
        <w:spacing w:line="48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首届民航通航发展大会议程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第一单元：开幕式   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主持人：中国民航报社中国民航出版社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社长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马松伟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14：00-14：05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主持人介绍参会领导和嘉宾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14：05-14：10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第一项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16E42" w:rsidRPr="00216E42">
        <w:rPr>
          <w:rFonts w:ascii="仿宋_GB2312" w:eastAsia="仿宋_GB2312" w:hAnsi="仿宋" w:hint="eastAsia"/>
          <w:sz w:val="28"/>
          <w:szCs w:val="28"/>
        </w:rPr>
        <w:t>民航西南地区管理局局长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16E42" w:rsidRPr="00216E42">
        <w:rPr>
          <w:rFonts w:ascii="仿宋_GB2312" w:eastAsia="仿宋_GB2312" w:hAnsi="仿宋" w:hint="eastAsia"/>
          <w:sz w:val="28"/>
          <w:szCs w:val="28"/>
        </w:rPr>
        <w:t>蒋文学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致辞  </w:t>
      </w:r>
    </w:p>
    <w:p w:rsidR="00A959BA" w:rsidRPr="00FA4A2E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 w:rsidRPr="00FA4A2E">
        <w:rPr>
          <w:rFonts w:ascii="仿宋_GB2312" w:eastAsia="仿宋_GB2312" w:hAnsi="仿宋" w:hint="eastAsia"/>
          <w:sz w:val="28"/>
          <w:szCs w:val="28"/>
        </w:rPr>
        <w:t>14：10-14：15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A4A2E">
        <w:rPr>
          <w:rFonts w:ascii="仿宋_GB2312" w:eastAsia="仿宋_GB2312" w:hAnsi="仿宋" w:hint="eastAsia"/>
          <w:sz w:val="28"/>
          <w:szCs w:val="28"/>
        </w:rPr>
        <w:t xml:space="preserve">第二项  </w:t>
      </w:r>
      <w:r w:rsidR="00FA4A2E" w:rsidRPr="00FA4A2E">
        <w:rPr>
          <w:rFonts w:ascii="仿宋_GB2312" w:eastAsia="仿宋_GB2312" w:hAnsi="仿宋" w:hint="eastAsia"/>
          <w:sz w:val="28"/>
          <w:szCs w:val="28"/>
        </w:rPr>
        <w:t>成都市人民政府副市长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FA4A2E" w:rsidRPr="00FA4A2E">
        <w:rPr>
          <w:rFonts w:ascii="仿宋_GB2312" w:eastAsia="仿宋_GB2312" w:hAnsi="仿宋" w:hint="eastAsia"/>
          <w:sz w:val="28"/>
          <w:szCs w:val="28"/>
        </w:rPr>
        <w:t>刘旭光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A4A2E">
        <w:rPr>
          <w:rFonts w:ascii="仿宋_GB2312" w:eastAsia="仿宋_GB2312" w:hAnsi="仿宋" w:hint="eastAsia"/>
          <w:sz w:val="28"/>
          <w:szCs w:val="28"/>
        </w:rPr>
        <w:t>致辞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14：15-14：20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第三项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成都市金堂县人民政府县长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古建桥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致辞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14：20-14：25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第四项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泛美教育集团董事长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泛美通航集团董事长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魏全斌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致辞</w:t>
      </w:r>
    </w:p>
    <w:p w:rsidR="00A959BA" w:rsidRDefault="00A959BA" w:rsidP="00CC7C0F">
      <w:pPr>
        <w:spacing w:line="48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第二单元：主旨演讲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主持人：中国民航报社中国民航出版社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社长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马松伟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14：25-14：45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第一项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民航东北地区管理局副局长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孔繁伟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题目：《持续深化放管服助力 通航之翼更加丰满有力》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14：45-15：05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第二项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山西航空产业集团有限公司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党委书记、董事长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郝孝义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题目：《山西通航产业发展思路》</w:t>
      </w:r>
    </w:p>
    <w:p w:rsidR="00A959BA" w:rsidRPr="005B717D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 w:rsidRPr="005B717D">
        <w:rPr>
          <w:rFonts w:ascii="仿宋_GB2312" w:eastAsia="仿宋_GB2312" w:hAnsi="仿宋" w:hint="eastAsia"/>
          <w:sz w:val="28"/>
          <w:szCs w:val="28"/>
        </w:rPr>
        <w:t>15：05-15：25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5B717D">
        <w:rPr>
          <w:rFonts w:ascii="仿宋_GB2312" w:eastAsia="仿宋_GB2312" w:hAnsi="仿宋" w:hint="eastAsia"/>
          <w:sz w:val="28"/>
          <w:szCs w:val="28"/>
        </w:rPr>
        <w:t>第三项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5B717D" w:rsidRPr="005B717D">
        <w:rPr>
          <w:rFonts w:ascii="仿宋_GB2312" w:eastAsia="仿宋_GB2312" w:hAnsi="仿宋" w:hint="eastAsia"/>
          <w:sz w:val="28"/>
          <w:szCs w:val="28"/>
        </w:rPr>
        <w:t>成都市经信局副局长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5B717D" w:rsidRPr="005B717D">
        <w:rPr>
          <w:rFonts w:ascii="仿宋_GB2312" w:eastAsia="仿宋_GB2312" w:hAnsi="仿宋" w:hint="eastAsia"/>
          <w:sz w:val="28"/>
          <w:szCs w:val="28"/>
        </w:rPr>
        <w:t>张鲁进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5B717D">
        <w:rPr>
          <w:rFonts w:ascii="仿宋_GB2312" w:eastAsia="仿宋_GB2312" w:hAnsi="仿宋" w:hint="eastAsia"/>
          <w:sz w:val="28"/>
          <w:szCs w:val="28"/>
        </w:rPr>
        <w:t>演讲</w:t>
      </w:r>
    </w:p>
    <w:p w:rsidR="00A959BA" w:rsidRPr="005B717D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 w:rsidRPr="005B717D">
        <w:rPr>
          <w:rFonts w:ascii="仿宋_GB2312" w:eastAsia="仿宋_GB2312" w:hAnsi="仿宋" w:hint="eastAsia"/>
          <w:sz w:val="28"/>
          <w:szCs w:val="28"/>
        </w:rPr>
        <w:t>题目：《</w:t>
      </w:r>
      <w:r w:rsidR="005B717D" w:rsidRPr="005B717D">
        <w:rPr>
          <w:rFonts w:ascii="仿宋_GB2312" w:eastAsia="仿宋_GB2312" w:hAnsi="仿宋" w:hint="eastAsia"/>
          <w:sz w:val="28"/>
          <w:szCs w:val="28"/>
        </w:rPr>
        <w:t>促进成都市通用航空产业蓬勃发展</w:t>
      </w:r>
      <w:r w:rsidRPr="005B717D">
        <w:rPr>
          <w:rFonts w:ascii="仿宋_GB2312" w:eastAsia="仿宋_GB2312" w:hAnsi="仿宋" w:hint="eastAsia"/>
          <w:sz w:val="28"/>
          <w:szCs w:val="28"/>
        </w:rPr>
        <w:t xml:space="preserve">  》</w:t>
      </w:r>
    </w:p>
    <w:p w:rsidR="00A959BA" w:rsidRDefault="00A959BA" w:rsidP="00CC7C0F">
      <w:pPr>
        <w:spacing w:line="480" w:lineRule="auto"/>
        <w:ind w:firstLineChars="200" w:firstLine="560"/>
        <w:jc w:val="left"/>
        <w:rPr>
          <w:rFonts w:ascii="仿宋_GB2312" w:eastAsia="仿宋_GB2312" w:hAnsi="仿宋"/>
          <w:color w:val="FF0000"/>
          <w:sz w:val="28"/>
          <w:szCs w:val="28"/>
        </w:rPr>
      </w:pP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15：25-15：45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第四项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4A7EA9">
        <w:rPr>
          <w:rFonts w:ascii="仿宋_GB2312" w:eastAsia="仿宋_GB2312" w:hAnsi="仿宋" w:hint="eastAsia"/>
          <w:sz w:val="28"/>
          <w:szCs w:val="28"/>
        </w:rPr>
        <w:t>金堂县</w:t>
      </w:r>
      <w:r w:rsidR="0026759B" w:rsidRPr="0026759B">
        <w:rPr>
          <w:rFonts w:ascii="仿宋_GB2312" w:eastAsia="仿宋_GB2312" w:hAnsi="仿宋" w:hint="eastAsia"/>
          <w:sz w:val="28"/>
          <w:szCs w:val="28"/>
        </w:rPr>
        <w:t>淮州新城党工委委员、管委会副主任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6759B" w:rsidRPr="0026759B">
        <w:rPr>
          <w:rFonts w:ascii="仿宋_GB2312" w:eastAsia="仿宋_GB2312" w:hAnsi="仿宋" w:hint="eastAsia"/>
          <w:sz w:val="28"/>
          <w:szCs w:val="28"/>
        </w:rPr>
        <w:t>蒋炜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题目：《金堂县通航产业推介》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15：45-16：05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第五项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中国生产力学会副秘书长 中国自由贸易区创新发展研究联盟秘书长  王海平  演讲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题目：《促进智慧通航高质量发展》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16：05-16：25</w:t>
      </w:r>
      <w:r>
        <w:rPr>
          <w:rFonts w:ascii="仿宋_GB2312" w:eastAsia="仿宋_GB2312" w:hAnsi="仿宋" w:hint="eastAsia"/>
          <w:sz w:val="28"/>
          <w:szCs w:val="28"/>
        </w:rPr>
        <w:t>第六项辽宁通用航空研究院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杨凤田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院士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题目：《创建中国特色的通航产业发展之路》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16：25-16：45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茶歇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第三单元：主题报告  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主持人：中国民航报社中国民航出版社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社长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马松伟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16：45-17：25  中国民用航空局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副局长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李健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主题报告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题目：《推进新时代中国通航高质量发展 》</w:t>
      </w:r>
    </w:p>
    <w:p w:rsidR="00A959BA" w:rsidRDefault="002848C5" w:rsidP="00D97AF5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17:25-17:30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签约仪式</w:t>
      </w:r>
    </w:p>
    <w:p w:rsidR="00A959BA" w:rsidRDefault="00A959BA" w:rsidP="00CC7C0F">
      <w:pPr>
        <w:spacing w:line="48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5月23日  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论坛：通航产业发展论坛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时间上午：9：00-12：00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sz w:val="28"/>
          <w:szCs w:val="28"/>
        </w:rPr>
        <w:t>成都金堂恒大酒店会议中心金堂厅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主持人：</w:t>
      </w:r>
      <w:r>
        <w:rPr>
          <w:rFonts w:ascii="仿宋_GB2312" w:eastAsia="仿宋_GB2312" w:hAnsi="仿宋" w:hint="eastAsia"/>
          <w:sz w:val="28"/>
          <w:szCs w:val="28"/>
        </w:rPr>
        <w:t>泛美通航集团副董事长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裴明学</w:t>
      </w:r>
    </w:p>
    <w:p w:rsidR="00A959BA" w:rsidRDefault="002848C5" w:rsidP="00CC7C0F">
      <w:pPr>
        <w:pStyle w:val="a6"/>
        <w:numPr>
          <w:ilvl w:val="0"/>
          <w:numId w:val="1"/>
        </w:numPr>
        <w:spacing w:line="480" w:lineRule="auto"/>
        <w:ind w:left="0" w:firstLineChars="0" w:firstLine="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9：00-9：20 华东通航服务中心 总经理助理 石开仑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演讲（20分钟）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题目：《华东通用航空服务中心试点工作汇报》</w:t>
      </w:r>
    </w:p>
    <w:p w:rsidR="00A959BA" w:rsidRDefault="002848C5" w:rsidP="00CC7C0F">
      <w:pPr>
        <w:pStyle w:val="a6"/>
        <w:numPr>
          <w:ilvl w:val="0"/>
          <w:numId w:val="1"/>
        </w:numPr>
        <w:spacing w:line="480" w:lineRule="auto"/>
        <w:ind w:left="0" w:firstLineChars="0" w:firstLine="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9：20-9：30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天骄通用航空（苏州）有限公司董事长 凡哲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浩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 （10分钟）</w:t>
      </w:r>
    </w:p>
    <w:p w:rsidR="00A959BA" w:rsidRPr="00CC7C0F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 w:rsidRPr="00CC7C0F">
        <w:rPr>
          <w:rFonts w:ascii="仿宋_GB2312" w:eastAsia="仿宋_GB2312" w:hAnsi="仿宋" w:hint="eastAsia"/>
          <w:sz w:val="28"/>
          <w:szCs w:val="28"/>
        </w:rPr>
        <w:t>题目：《以多元化业务布局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C7C0F">
        <w:rPr>
          <w:rFonts w:ascii="仿宋_GB2312" w:eastAsia="仿宋_GB2312" w:hAnsi="仿宋" w:hint="eastAsia"/>
          <w:sz w:val="28"/>
          <w:szCs w:val="28"/>
        </w:rPr>
        <w:t>实现通航全产业链一体化发展》</w:t>
      </w:r>
    </w:p>
    <w:p w:rsidR="00A959BA" w:rsidRDefault="002848C5" w:rsidP="00CC7C0F">
      <w:pPr>
        <w:pStyle w:val="a6"/>
        <w:numPr>
          <w:ilvl w:val="0"/>
          <w:numId w:val="1"/>
        </w:numPr>
        <w:spacing w:line="480" w:lineRule="auto"/>
        <w:ind w:left="0" w:firstLineChars="0" w:firstLine="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9：30-9：40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南航通用航空有限公司 总经理 胡月秋</w:t>
      </w:r>
      <w:r w:rsidR="00CC7C0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演讲（10分钟）</w:t>
      </w:r>
    </w:p>
    <w:p w:rsidR="00A959BA" w:rsidRPr="00CC7C0F" w:rsidRDefault="002848C5" w:rsidP="00CC7C0F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CC7C0F"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题目：《以三基建设为根本，以体系建设为手段，推动通航高质量安全发展》</w:t>
      </w:r>
    </w:p>
    <w:p w:rsidR="00A959BA" w:rsidRDefault="002848C5" w:rsidP="00CC7C0F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第四项 9：40-9：50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成都市淮州新城</w:t>
      </w:r>
      <w:r w:rsidR="005728C0">
        <w:rPr>
          <w:rFonts w:ascii="仿宋_GB2312" w:eastAsia="仿宋_GB2312" w:hAnsi="仿宋" w:hint="eastAsia"/>
          <w:sz w:val="28"/>
          <w:szCs w:val="28"/>
        </w:rPr>
        <w:t>党工委委员、管委会副主任 荣波</w:t>
      </w:r>
      <w:r>
        <w:rPr>
          <w:rFonts w:ascii="仿宋_GB2312" w:eastAsia="仿宋_GB2312" w:hAnsi="仿宋" w:hint="eastAsia"/>
          <w:sz w:val="28"/>
          <w:szCs w:val="28"/>
        </w:rPr>
        <w:t xml:space="preserve"> 演讲 （10分钟）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题目：《</w:t>
      </w:r>
      <w:r>
        <w:rPr>
          <w:rFonts w:ascii="仿宋_GB2312" w:eastAsia="仿宋_GB2312" w:hAnsi="仿宋" w:hint="eastAsia"/>
          <w:sz w:val="28"/>
          <w:szCs w:val="28"/>
        </w:rPr>
        <w:t>淮州新城推介》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第五项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9：50-10：00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 xml:space="preserve">  阿勒泰地区发展和改革委员会主任 地区民航办主任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康卫东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演讲(10分钟)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题目：《飞向人间净土</w:t>
      </w:r>
      <w:r>
        <w:rPr>
          <w:rFonts w:ascii="宋体" w:eastAsia="宋体" w:hAnsi="宋体" w:cs="宋体" w:hint="eastAsia"/>
          <w:sz w:val="28"/>
          <w:szCs w:val="28"/>
        </w:rPr>
        <w:t> </w:t>
      </w:r>
      <w:r>
        <w:rPr>
          <w:rFonts w:ascii="仿宋_GB2312" w:eastAsia="仿宋_GB2312" w:hAnsi="仿宋" w:hint="eastAsia"/>
          <w:sz w:val="28"/>
          <w:szCs w:val="28"/>
        </w:rPr>
        <w:t>展翅中国雪都  共享旅游盛宴同筑通航梦想》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10：00-10：20  茶歇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第六项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10：20-10：40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中国民航科学技术研究院航空运输研究所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通航室主任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张兵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演讲（20分钟）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题目：《通用航空发展新趋势》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第七项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10：40-10：50</w:t>
      </w:r>
      <w:r w:rsidR="00C11E2E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法国空中支线飞机公司（ATR）</w:t>
      </w:r>
      <w:r w:rsidR="00C11E2E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中国业务发展负责人</w:t>
      </w:r>
      <w:r w:rsidR="00C11E2E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薄娟 (10分钟)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题目：《中国支线航空的缺失与发展短途运输的必要性》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第八项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10：50-11：00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泛美通航集团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副董事长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许耘耕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演讲（10分钟）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题目：《抱定航空情怀</w:t>
      </w:r>
      <w:r>
        <w:rPr>
          <w:rFonts w:ascii="宋体" w:eastAsia="宋体" w:hAnsi="宋体" w:cs="宋体" w:hint="eastAsia"/>
          <w:sz w:val="28"/>
          <w:szCs w:val="28"/>
        </w:rPr>
        <w:t> </w:t>
      </w:r>
      <w:r>
        <w:rPr>
          <w:rFonts w:ascii="仿宋_GB2312" w:eastAsia="仿宋_GB2312" w:hAnsi="仿宋" w:hint="eastAsia"/>
          <w:sz w:val="28"/>
          <w:szCs w:val="28"/>
        </w:rPr>
        <w:t>敞开合作之心  共辟发展之路  共迎通航之春》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第九项11：00-11：10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德事隆航空西南地区总监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谭吉方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演讲（10分钟）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题目：《行业翘楚植根中国，助推通航产业升级》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第十项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11：10-11：20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浙江横店航空产业有限公司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董事长葛精兵（10分钟）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题目：《横店——打造航空+影视+旅游的特色公务机机场》</w:t>
      </w:r>
    </w:p>
    <w:p w:rsidR="00A959BA" w:rsidRDefault="002848C5" w:rsidP="00C11E2E">
      <w:pPr>
        <w:spacing w:line="48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11：20-11：30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总结：中国民航报社中国民航出版社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副社长</w:t>
      </w:r>
      <w:r w:rsidR="00C11E2E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谢长庆</w:t>
      </w:r>
    </w:p>
    <w:sectPr w:rsidR="00A959BA" w:rsidSect="00A959BA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E3" w:rsidRDefault="00C067E3" w:rsidP="00421FD6">
      <w:r>
        <w:separator/>
      </w:r>
    </w:p>
  </w:endnote>
  <w:endnote w:type="continuationSeparator" w:id="1">
    <w:p w:rsidR="00C067E3" w:rsidRDefault="00C067E3" w:rsidP="0042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E3" w:rsidRDefault="00C067E3" w:rsidP="00421FD6">
      <w:r>
        <w:separator/>
      </w:r>
    </w:p>
  </w:footnote>
  <w:footnote w:type="continuationSeparator" w:id="1">
    <w:p w:rsidR="00C067E3" w:rsidRDefault="00C067E3" w:rsidP="0042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24B3"/>
    <w:multiLevelType w:val="multilevel"/>
    <w:tmpl w:val="131C8170"/>
    <w:lvl w:ilvl="0">
      <w:start w:val="1"/>
      <w:numFmt w:val="japaneseCounting"/>
      <w:lvlText w:val="第%1项"/>
      <w:lvlJc w:val="left"/>
      <w:pPr>
        <w:ind w:left="1950" w:hanging="139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025"/>
    <w:rsid w:val="000030B2"/>
    <w:rsid w:val="000051ED"/>
    <w:rsid w:val="00027D36"/>
    <w:rsid w:val="00030E74"/>
    <w:rsid w:val="00032699"/>
    <w:rsid w:val="00035C62"/>
    <w:rsid w:val="000476AB"/>
    <w:rsid w:val="00063ADA"/>
    <w:rsid w:val="00067AC0"/>
    <w:rsid w:val="00075A66"/>
    <w:rsid w:val="00086853"/>
    <w:rsid w:val="00093864"/>
    <w:rsid w:val="000A1F15"/>
    <w:rsid w:val="000C1E2C"/>
    <w:rsid w:val="000E3D1F"/>
    <w:rsid w:val="000E70DB"/>
    <w:rsid w:val="000F52B3"/>
    <w:rsid w:val="000F6D70"/>
    <w:rsid w:val="00112F08"/>
    <w:rsid w:val="00124D77"/>
    <w:rsid w:val="00127BDA"/>
    <w:rsid w:val="00152780"/>
    <w:rsid w:val="00155911"/>
    <w:rsid w:val="001767BF"/>
    <w:rsid w:val="00183991"/>
    <w:rsid w:val="00187DE9"/>
    <w:rsid w:val="001A0376"/>
    <w:rsid w:val="001B3AAF"/>
    <w:rsid w:val="001D13D9"/>
    <w:rsid w:val="001E49D6"/>
    <w:rsid w:val="001E506E"/>
    <w:rsid w:val="001F33EE"/>
    <w:rsid w:val="002019C2"/>
    <w:rsid w:val="00216E42"/>
    <w:rsid w:val="002231A0"/>
    <w:rsid w:val="00223639"/>
    <w:rsid w:val="00232D96"/>
    <w:rsid w:val="00255059"/>
    <w:rsid w:val="0026759B"/>
    <w:rsid w:val="002848C5"/>
    <w:rsid w:val="00287FA5"/>
    <w:rsid w:val="00295079"/>
    <w:rsid w:val="002A4278"/>
    <w:rsid w:val="002A4F99"/>
    <w:rsid w:val="002C00AC"/>
    <w:rsid w:val="002C3688"/>
    <w:rsid w:val="002D7B28"/>
    <w:rsid w:val="002E340E"/>
    <w:rsid w:val="002E3C5E"/>
    <w:rsid w:val="003354BF"/>
    <w:rsid w:val="003601C2"/>
    <w:rsid w:val="003740D0"/>
    <w:rsid w:val="003755E8"/>
    <w:rsid w:val="00382063"/>
    <w:rsid w:val="003851CB"/>
    <w:rsid w:val="00394270"/>
    <w:rsid w:val="003A6B91"/>
    <w:rsid w:val="003D0BBA"/>
    <w:rsid w:val="003D3E72"/>
    <w:rsid w:val="003E55FD"/>
    <w:rsid w:val="003E662F"/>
    <w:rsid w:val="004122AC"/>
    <w:rsid w:val="00421201"/>
    <w:rsid w:val="00421FD6"/>
    <w:rsid w:val="00430DA7"/>
    <w:rsid w:val="00431521"/>
    <w:rsid w:val="00432B26"/>
    <w:rsid w:val="00452718"/>
    <w:rsid w:val="0046025A"/>
    <w:rsid w:val="004752CE"/>
    <w:rsid w:val="004754C0"/>
    <w:rsid w:val="00477B2B"/>
    <w:rsid w:val="004926AF"/>
    <w:rsid w:val="004A28B9"/>
    <w:rsid w:val="004A2A5F"/>
    <w:rsid w:val="004A7EA9"/>
    <w:rsid w:val="004B06C7"/>
    <w:rsid w:val="004B1311"/>
    <w:rsid w:val="004B3096"/>
    <w:rsid w:val="004D390F"/>
    <w:rsid w:val="004D7D2B"/>
    <w:rsid w:val="004E323C"/>
    <w:rsid w:val="004E5333"/>
    <w:rsid w:val="004F19FB"/>
    <w:rsid w:val="00501B75"/>
    <w:rsid w:val="00512E5B"/>
    <w:rsid w:val="00512E9A"/>
    <w:rsid w:val="00526D3B"/>
    <w:rsid w:val="005428FE"/>
    <w:rsid w:val="0054662D"/>
    <w:rsid w:val="00547E7B"/>
    <w:rsid w:val="00562636"/>
    <w:rsid w:val="005728C0"/>
    <w:rsid w:val="005826CE"/>
    <w:rsid w:val="0058313B"/>
    <w:rsid w:val="00593F68"/>
    <w:rsid w:val="005A5D3E"/>
    <w:rsid w:val="005B2EB2"/>
    <w:rsid w:val="005B3340"/>
    <w:rsid w:val="005B717D"/>
    <w:rsid w:val="005E3AA1"/>
    <w:rsid w:val="005E7F80"/>
    <w:rsid w:val="005F0C5D"/>
    <w:rsid w:val="0061491A"/>
    <w:rsid w:val="0062128D"/>
    <w:rsid w:val="0063111B"/>
    <w:rsid w:val="006532EB"/>
    <w:rsid w:val="00656F0F"/>
    <w:rsid w:val="00677AF5"/>
    <w:rsid w:val="006B483E"/>
    <w:rsid w:val="006D5BFD"/>
    <w:rsid w:val="006E2AB6"/>
    <w:rsid w:val="006E3AC0"/>
    <w:rsid w:val="006E4C95"/>
    <w:rsid w:val="006E731A"/>
    <w:rsid w:val="006F0007"/>
    <w:rsid w:val="006F7018"/>
    <w:rsid w:val="0070232F"/>
    <w:rsid w:val="00722666"/>
    <w:rsid w:val="007245FD"/>
    <w:rsid w:val="00727485"/>
    <w:rsid w:val="00732899"/>
    <w:rsid w:val="00743025"/>
    <w:rsid w:val="00750C1E"/>
    <w:rsid w:val="00751242"/>
    <w:rsid w:val="00755C0E"/>
    <w:rsid w:val="00757924"/>
    <w:rsid w:val="007706F4"/>
    <w:rsid w:val="00776FD8"/>
    <w:rsid w:val="0078509F"/>
    <w:rsid w:val="007932E6"/>
    <w:rsid w:val="00796765"/>
    <w:rsid w:val="007A40A1"/>
    <w:rsid w:val="007A7893"/>
    <w:rsid w:val="007D5D0A"/>
    <w:rsid w:val="007E1F45"/>
    <w:rsid w:val="007E4CAB"/>
    <w:rsid w:val="007E754B"/>
    <w:rsid w:val="008004B0"/>
    <w:rsid w:val="00806698"/>
    <w:rsid w:val="00807BEB"/>
    <w:rsid w:val="0084538C"/>
    <w:rsid w:val="00845A62"/>
    <w:rsid w:val="00886A75"/>
    <w:rsid w:val="00890C40"/>
    <w:rsid w:val="00892A7B"/>
    <w:rsid w:val="008946F7"/>
    <w:rsid w:val="008A28BC"/>
    <w:rsid w:val="008C3765"/>
    <w:rsid w:val="008C47F8"/>
    <w:rsid w:val="008D196F"/>
    <w:rsid w:val="008D2006"/>
    <w:rsid w:val="008E340E"/>
    <w:rsid w:val="008E3A74"/>
    <w:rsid w:val="008E4707"/>
    <w:rsid w:val="009156A0"/>
    <w:rsid w:val="0092021C"/>
    <w:rsid w:val="00930191"/>
    <w:rsid w:val="009764D2"/>
    <w:rsid w:val="009837A6"/>
    <w:rsid w:val="009844F3"/>
    <w:rsid w:val="00986988"/>
    <w:rsid w:val="00991D84"/>
    <w:rsid w:val="00993396"/>
    <w:rsid w:val="00994259"/>
    <w:rsid w:val="009C76CB"/>
    <w:rsid w:val="009D2529"/>
    <w:rsid w:val="009E1B2F"/>
    <w:rsid w:val="009E7ACC"/>
    <w:rsid w:val="009F674E"/>
    <w:rsid w:val="00A0641C"/>
    <w:rsid w:val="00A06421"/>
    <w:rsid w:val="00A101E5"/>
    <w:rsid w:val="00A172F3"/>
    <w:rsid w:val="00A2165F"/>
    <w:rsid w:val="00A23C54"/>
    <w:rsid w:val="00A410D5"/>
    <w:rsid w:val="00A4393D"/>
    <w:rsid w:val="00A4601D"/>
    <w:rsid w:val="00A72ACD"/>
    <w:rsid w:val="00A83243"/>
    <w:rsid w:val="00A91C15"/>
    <w:rsid w:val="00A959BA"/>
    <w:rsid w:val="00AB6202"/>
    <w:rsid w:val="00AC4507"/>
    <w:rsid w:val="00AC57FD"/>
    <w:rsid w:val="00AE25D4"/>
    <w:rsid w:val="00AE5809"/>
    <w:rsid w:val="00B1231D"/>
    <w:rsid w:val="00B13A4A"/>
    <w:rsid w:val="00B14EFB"/>
    <w:rsid w:val="00B26E95"/>
    <w:rsid w:val="00B27BA2"/>
    <w:rsid w:val="00B433CD"/>
    <w:rsid w:val="00B52BCD"/>
    <w:rsid w:val="00B620EE"/>
    <w:rsid w:val="00B70BF5"/>
    <w:rsid w:val="00B75302"/>
    <w:rsid w:val="00BA00AE"/>
    <w:rsid w:val="00BA41B0"/>
    <w:rsid w:val="00BA436C"/>
    <w:rsid w:val="00BB36FE"/>
    <w:rsid w:val="00BC575A"/>
    <w:rsid w:val="00BC6451"/>
    <w:rsid w:val="00BD364F"/>
    <w:rsid w:val="00BE5795"/>
    <w:rsid w:val="00C047EF"/>
    <w:rsid w:val="00C067E3"/>
    <w:rsid w:val="00C11E2E"/>
    <w:rsid w:val="00C21760"/>
    <w:rsid w:val="00C24576"/>
    <w:rsid w:val="00C35455"/>
    <w:rsid w:val="00C623F8"/>
    <w:rsid w:val="00C7245C"/>
    <w:rsid w:val="00C95706"/>
    <w:rsid w:val="00CA227A"/>
    <w:rsid w:val="00CB00D6"/>
    <w:rsid w:val="00CC7C0F"/>
    <w:rsid w:val="00CD61B3"/>
    <w:rsid w:val="00CD6A2E"/>
    <w:rsid w:val="00D00A1D"/>
    <w:rsid w:val="00D26F18"/>
    <w:rsid w:val="00D27CEB"/>
    <w:rsid w:val="00D32E8F"/>
    <w:rsid w:val="00D36133"/>
    <w:rsid w:val="00D54013"/>
    <w:rsid w:val="00D60D67"/>
    <w:rsid w:val="00D66C1F"/>
    <w:rsid w:val="00D772ED"/>
    <w:rsid w:val="00D77B34"/>
    <w:rsid w:val="00D77D21"/>
    <w:rsid w:val="00D82B3F"/>
    <w:rsid w:val="00D86CC8"/>
    <w:rsid w:val="00D9223F"/>
    <w:rsid w:val="00D97AF5"/>
    <w:rsid w:val="00DA4059"/>
    <w:rsid w:val="00DA4297"/>
    <w:rsid w:val="00DA4C4B"/>
    <w:rsid w:val="00DB2678"/>
    <w:rsid w:val="00DC268A"/>
    <w:rsid w:val="00DC3135"/>
    <w:rsid w:val="00DD3721"/>
    <w:rsid w:val="00DF4991"/>
    <w:rsid w:val="00E02A32"/>
    <w:rsid w:val="00E03AD1"/>
    <w:rsid w:val="00E03B73"/>
    <w:rsid w:val="00E05AEE"/>
    <w:rsid w:val="00E20D36"/>
    <w:rsid w:val="00E27B2D"/>
    <w:rsid w:val="00E30145"/>
    <w:rsid w:val="00E653F5"/>
    <w:rsid w:val="00E84E0B"/>
    <w:rsid w:val="00E85C3E"/>
    <w:rsid w:val="00E9523F"/>
    <w:rsid w:val="00EA2D31"/>
    <w:rsid w:val="00EA482A"/>
    <w:rsid w:val="00EF53EF"/>
    <w:rsid w:val="00F01CCB"/>
    <w:rsid w:val="00F059BD"/>
    <w:rsid w:val="00F14713"/>
    <w:rsid w:val="00F457D4"/>
    <w:rsid w:val="00F463BB"/>
    <w:rsid w:val="00F46C2B"/>
    <w:rsid w:val="00F60474"/>
    <w:rsid w:val="00F74FC5"/>
    <w:rsid w:val="00F85B70"/>
    <w:rsid w:val="00F90BC3"/>
    <w:rsid w:val="00F948A8"/>
    <w:rsid w:val="00FA373D"/>
    <w:rsid w:val="00FA3DDE"/>
    <w:rsid w:val="00FA4A2E"/>
    <w:rsid w:val="00FB5F88"/>
    <w:rsid w:val="00FC067C"/>
    <w:rsid w:val="00FD381B"/>
    <w:rsid w:val="00FD7110"/>
    <w:rsid w:val="00FE15CE"/>
    <w:rsid w:val="00FF4461"/>
    <w:rsid w:val="2429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59B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95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959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A959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959BA"/>
  </w:style>
  <w:style w:type="character" w:customStyle="1" w:styleId="Char0">
    <w:name w:val="页脚 Char"/>
    <w:basedOn w:val="a0"/>
    <w:link w:val="a4"/>
    <w:uiPriority w:val="99"/>
    <w:semiHidden/>
    <w:rsid w:val="00A95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235</Words>
  <Characters>1342</Characters>
  <Application>Microsoft Office Word</Application>
  <DocSecurity>0</DocSecurity>
  <Lines>11</Lines>
  <Paragraphs>3</Paragraphs>
  <ScaleCrop>false</ScaleCrop>
  <Company>China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XL</cp:lastModifiedBy>
  <cp:revision>4</cp:revision>
  <cp:lastPrinted>2019-05-17T06:30:00Z</cp:lastPrinted>
  <dcterms:created xsi:type="dcterms:W3CDTF">2019-05-27T13:03:00Z</dcterms:created>
  <dcterms:modified xsi:type="dcterms:W3CDTF">2019-05-28T04:56:00Z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