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F4C" w:rsidRDefault="00BA0F4C" w:rsidP="00BA0F4C">
      <w:pPr>
        <w:spacing w:line="360" w:lineRule="auto"/>
        <w:jc w:val="center"/>
      </w:pPr>
      <w:r>
        <w:rPr>
          <w:rFonts w:ascii="华文中宋" w:eastAsia="华文中宋" w:hAnsi="华文中宋" w:hint="eastAsia"/>
          <w:sz w:val="44"/>
          <w:szCs w:val="44"/>
        </w:rPr>
        <w:t>北京首都航空春运工作圆满收官，服务出行</w:t>
      </w:r>
      <w:proofErr w:type="gramStart"/>
      <w:r>
        <w:rPr>
          <w:rFonts w:ascii="华文中宋" w:eastAsia="华文中宋" w:hAnsi="华文中宋" w:hint="eastAsia"/>
          <w:sz w:val="44"/>
          <w:szCs w:val="44"/>
        </w:rPr>
        <w:t>旅客超</w:t>
      </w:r>
      <w:proofErr w:type="gramEnd"/>
      <w:r>
        <w:rPr>
          <w:rFonts w:ascii="华文中宋" w:eastAsia="华文中宋" w:hAnsi="华文中宋" w:hint="eastAsia"/>
          <w:sz w:val="44"/>
          <w:szCs w:val="44"/>
        </w:rPr>
        <w:t>172万人次</w:t>
      </w:r>
    </w:p>
    <w:p w:rsidR="00BA0F4C" w:rsidRDefault="00BA0F4C" w:rsidP="00BA0F4C">
      <w:pPr>
        <w:spacing w:line="360" w:lineRule="auto"/>
        <w:ind w:firstLine="640"/>
      </w:pPr>
      <w:r w:rsidRPr="00BA0F4C">
        <w:rPr>
          <w:rFonts w:ascii="仿宋" w:eastAsia="仿宋" w:hAnsi="仿宋" w:hint="eastAsia"/>
          <w:sz w:val="32"/>
          <w:szCs w:val="32"/>
        </w:rPr>
        <w:t>3月12日，2018年民航春运工作结束，北京首都航空以安全平稳的运行、温馨周到的服务顺利完成春运保障，运输旅客超过172万人次，为2018年春运圆满画上句号。春运期间总收入达到17亿，取得新年开门红。</w:t>
      </w:r>
    </w:p>
    <w:p w:rsidR="00BA0F4C" w:rsidRDefault="00BA0F4C" w:rsidP="00BA0F4C">
      <w:pPr>
        <w:spacing w:line="360" w:lineRule="auto"/>
        <w:ind w:firstLine="422"/>
      </w:pPr>
      <w:r>
        <w:rPr>
          <w:b/>
          <w:bCs/>
        </w:rPr>
        <w:t> </w:t>
      </w:r>
    </w:p>
    <w:p w:rsidR="00BA0F4C" w:rsidRDefault="00BA0F4C" w:rsidP="00BA0F4C">
      <w:pPr>
        <w:spacing w:line="360" w:lineRule="auto"/>
      </w:pPr>
      <w:r>
        <w:rPr>
          <w:rFonts w:ascii="仿宋" w:eastAsia="仿宋" w:hAnsi="仿宋" w:hint="eastAsia"/>
          <w:b/>
          <w:bCs/>
          <w:sz w:val="32"/>
          <w:szCs w:val="32"/>
        </w:rPr>
        <w:t>运输旅客愈172万人次</w:t>
      </w:r>
    </w:p>
    <w:p w:rsidR="00BA0F4C" w:rsidRDefault="00BA0F4C" w:rsidP="00BA0F4C">
      <w:pPr>
        <w:spacing w:line="360" w:lineRule="auto"/>
        <w:ind w:firstLine="640"/>
      </w:pPr>
      <w:r>
        <w:rPr>
          <w:rFonts w:ascii="仿宋" w:eastAsia="仿宋" w:hAnsi="仿宋" w:hint="eastAsia"/>
          <w:sz w:val="32"/>
          <w:szCs w:val="32"/>
        </w:rPr>
        <w:t>从2018年2月1日至3月12日，春运期间北京首都航空累计执行航班11623班次，同比增长6.1%；运输旅客逾172万人次，同比增长7.4%。</w:t>
      </w:r>
    </w:p>
    <w:p w:rsidR="00BA0F4C" w:rsidRDefault="00BA0F4C" w:rsidP="00BA0F4C">
      <w:pPr>
        <w:spacing w:line="360" w:lineRule="auto"/>
        <w:ind w:firstLine="640"/>
      </w:pPr>
      <w:r>
        <w:rPr>
          <w:rFonts w:ascii="仿宋" w:eastAsia="仿宋" w:hAnsi="仿宋" w:hint="eastAsia"/>
          <w:sz w:val="32"/>
          <w:szCs w:val="32"/>
        </w:rPr>
        <w:t xml:space="preserve">2018年春运期间，北京首都航空贯彻落实民航春运工作要求，针对2018年春运客流趋势，北京首都航空科学投放运力，共计投入76架飞机保障春运。同时，集中运力对热门地区的航线进行加频，新增和改造航线20条，增加航班736班，加飞飞行小时约1700小时，对杭州-呼和浩特-乌鲁木齐、三亚-福州-沈阳、沈阳-郑州-南宁、杭州-汕头等航线都进行了相应的调整，覆盖全国多个地区，保障春运期间各地旅客出行需求，提供更多便利。 </w:t>
      </w:r>
    </w:p>
    <w:p w:rsidR="00BA0F4C" w:rsidRDefault="00BA0F4C" w:rsidP="00BA0F4C">
      <w:pPr>
        <w:spacing w:line="360" w:lineRule="auto"/>
        <w:ind w:firstLine="640"/>
      </w:pPr>
      <w:r>
        <w:rPr>
          <w:rFonts w:ascii="仿宋" w:eastAsia="仿宋" w:hAnsi="仿宋" w:hint="eastAsia"/>
          <w:sz w:val="32"/>
          <w:szCs w:val="32"/>
        </w:rPr>
        <w:t>伴随着北京首都航空国际和地区航线的开通，春运期间北京首都航空的国际和地区航线也成为旅客出行的热门选</w:t>
      </w:r>
      <w:r>
        <w:rPr>
          <w:rFonts w:ascii="仿宋" w:eastAsia="仿宋" w:hAnsi="仿宋" w:hint="eastAsia"/>
          <w:sz w:val="32"/>
          <w:szCs w:val="32"/>
        </w:rPr>
        <w:lastRenderedPageBreak/>
        <w:t>择，16条国际和地区航线运输旅客量达10万人次，其中国际航线青岛=墨尔本、杭州=塞班、地区航线北京=澳门运输旅客占比20%，成为出境游的热门航线。</w:t>
      </w:r>
    </w:p>
    <w:p w:rsidR="00BA0F4C" w:rsidRDefault="00BA0F4C" w:rsidP="00BA0F4C">
      <w:pPr>
        <w:spacing w:line="360" w:lineRule="auto"/>
        <w:ind w:firstLine="640"/>
      </w:pPr>
      <w:r>
        <w:rPr>
          <w:rFonts w:ascii="宋体" w:hAnsi="宋体" w:hint="eastAsia"/>
          <w:sz w:val="32"/>
          <w:szCs w:val="32"/>
        </w:rPr>
        <w:t> </w:t>
      </w:r>
    </w:p>
    <w:p w:rsidR="00BA0F4C" w:rsidRDefault="00BA0F4C" w:rsidP="00BA0F4C">
      <w:pPr>
        <w:spacing w:line="360" w:lineRule="auto"/>
      </w:pPr>
      <w:r>
        <w:rPr>
          <w:rFonts w:ascii="仿宋" w:eastAsia="仿宋" w:hAnsi="仿宋" w:hint="eastAsia"/>
          <w:b/>
          <w:bCs/>
          <w:sz w:val="32"/>
          <w:szCs w:val="32"/>
        </w:rPr>
        <w:t>真情服务彰显首航温暖</w:t>
      </w:r>
    </w:p>
    <w:p w:rsidR="00BA0F4C" w:rsidRDefault="00BA0F4C" w:rsidP="00BA0F4C">
      <w:pPr>
        <w:spacing w:line="360" w:lineRule="auto"/>
        <w:ind w:firstLine="640"/>
      </w:pPr>
      <w:r>
        <w:rPr>
          <w:rFonts w:ascii="仿宋" w:eastAsia="仿宋" w:hAnsi="仿宋" w:hint="eastAsia"/>
          <w:sz w:val="32"/>
          <w:szCs w:val="32"/>
        </w:rPr>
        <w:t>特色餐食、机上活动、通程联运等一系列真情服务贯穿整个春运，北京首都航空机上机下为旅客全方位打造优秀服务品质。</w:t>
      </w:r>
    </w:p>
    <w:p w:rsidR="00BA0F4C" w:rsidRDefault="00BA0F4C" w:rsidP="00BA0F4C">
      <w:pPr>
        <w:spacing w:line="360" w:lineRule="auto"/>
        <w:ind w:firstLine="640"/>
      </w:pPr>
      <w:r>
        <w:rPr>
          <w:rFonts w:ascii="仿宋" w:eastAsia="仿宋" w:hAnsi="仿宋" w:hint="eastAsia"/>
          <w:sz w:val="32"/>
          <w:szCs w:val="32"/>
        </w:rPr>
        <w:t>为了让旅客在旅途中也能感受到家的味道，除夕和新年之际，北京首都航空在部分航班上为旅客配送热腾腾的饺子；精心策划了迎新</w:t>
      </w:r>
      <w:proofErr w:type="gramStart"/>
      <w:r>
        <w:rPr>
          <w:rFonts w:ascii="仿宋" w:eastAsia="仿宋" w:hAnsi="仿宋" w:hint="eastAsia"/>
          <w:sz w:val="32"/>
          <w:szCs w:val="32"/>
        </w:rPr>
        <w:t>年特色</w:t>
      </w:r>
      <w:proofErr w:type="gramEnd"/>
      <w:r>
        <w:rPr>
          <w:rFonts w:ascii="仿宋" w:eastAsia="仿宋" w:hAnsi="仿宋" w:hint="eastAsia"/>
          <w:sz w:val="32"/>
          <w:szCs w:val="32"/>
        </w:rPr>
        <w:t>机上活动、云端猜灯谜元宵节等活动；万米高空为旅客庆祝生日，用实际行动让旅客们感受到节日的快乐和祝福。</w:t>
      </w:r>
    </w:p>
    <w:p w:rsidR="00BA0F4C" w:rsidRDefault="00BA0F4C" w:rsidP="00BA0F4C">
      <w:pPr>
        <w:spacing w:line="360" w:lineRule="auto"/>
        <w:jc w:val="center"/>
      </w:pPr>
      <w:r>
        <w:rPr>
          <w:noProof/>
        </w:rPr>
        <w:lastRenderedPageBreak/>
        <w:drawing>
          <wp:inline distT="0" distB="0" distL="0" distR="0">
            <wp:extent cx="5274310" cy="3959225"/>
            <wp:effectExtent l="0" t="0" r="254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0315103513.jpg"/>
                    <pic:cNvPicPr/>
                  </pic:nvPicPr>
                  <pic:blipFill>
                    <a:blip r:embed="rId5">
                      <a:extLst>
                        <a:ext uri="{28A0092B-C50C-407E-A947-70E740481C1C}">
                          <a14:useLocalDpi xmlns:a14="http://schemas.microsoft.com/office/drawing/2010/main" val="0"/>
                        </a:ext>
                      </a:extLst>
                    </a:blip>
                    <a:stretch>
                      <a:fillRect/>
                    </a:stretch>
                  </pic:blipFill>
                  <pic:spPr>
                    <a:xfrm>
                      <a:off x="0" y="0"/>
                      <a:ext cx="5274310" cy="3959225"/>
                    </a:xfrm>
                    <a:prstGeom prst="rect">
                      <a:avLst/>
                    </a:prstGeom>
                  </pic:spPr>
                </pic:pic>
              </a:graphicData>
            </a:graphic>
          </wp:inline>
        </w:drawing>
      </w:r>
    </w:p>
    <w:p w:rsidR="00BA0F4C" w:rsidRDefault="00BA0F4C" w:rsidP="00BA0F4C">
      <w:pPr>
        <w:spacing w:line="360" w:lineRule="auto"/>
        <w:ind w:firstLine="640"/>
      </w:pPr>
      <w:r>
        <w:rPr>
          <w:rFonts w:ascii="仿宋" w:eastAsia="仿宋" w:hAnsi="仿宋" w:hint="eastAsia"/>
          <w:sz w:val="32"/>
          <w:szCs w:val="32"/>
        </w:rPr>
        <w:t>北京首都</w:t>
      </w:r>
      <w:proofErr w:type="gramStart"/>
      <w:r>
        <w:rPr>
          <w:rFonts w:ascii="仿宋" w:eastAsia="仿宋" w:hAnsi="仿宋" w:hint="eastAsia"/>
          <w:sz w:val="32"/>
          <w:szCs w:val="32"/>
        </w:rPr>
        <w:t>航空地</w:t>
      </w:r>
      <w:proofErr w:type="gramEnd"/>
      <w:r>
        <w:rPr>
          <w:rFonts w:ascii="仿宋" w:eastAsia="仿宋" w:hAnsi="仿宋" w:hint="eastAsia"/>
          <w:sz w:val="32"/>
          <w:szCs w:val="32"/>
        </w:rPr>
        <w:t>服人员用他们的真心，设身处地地为旅客解决了旅途上一个又一个问题。2018年春运第一天，北京首都</w:t>
      </w:r>
      <w:proofErr w:type="gramStart"/>
      <w:r>
        <w:rPr>
          <w:rFonts w:ascii="仿宋" w:eastAsia="仿宋" w:hAnsi="仿宋" w:hint="eastAsia"/>
          <w:sz w:val="32"/>
          <w:szCs w:val="32"/>
        </w:rPr>
        <w:t>航空地</w:t>
      </w:r>
      <w:proofErr w:type="gramEnd"/>
      <w:r>
        <w:rPr>
          <w:rFonts w:ascii="仿宋" w:eastAsia="仿宋" w:hAnsi="仿宋" w:hint="eastAsia"/>
          <w:sz w:val="32"/>
          <w:szCs w:val="32"/>
        </w:rPr>
        <w:t>服人员将遗失的手提包送还到旅客手中；春节期间，海口地区受大雾天气影响，北京首都</w:t>
      </w:r>
      <w:proofErr w:type="gramStart"/>
      <w:r>
        <w:rPr>
          <w:rFonts w:ascii="仿宋" w:eastAsia="仿宋" w:hAnsi="仿宋" w:hint="eastAsia"/>
          <w:sz w:val="32"/>
          <w:szCs w:val="32"/>
        </w:rPr>
        <w:t>航空地服快速</w:t>
      </w:r>
      <w:proofErr w:type="gramEnd"/>
      <w:r>
        <w:rPr>
          <w:rFonts w:ascii="仿宋" w:eastAsia="仿宋" w:hAnsi="仿宋" w:hint="eastAsia"/>
          <w:sz w:val="32"/>
          <w:szCs w:val="32"/>
        </w:rPr>
        <w:t>制定保障方案，及时为需要的老人和孩子旅客安排酒店休息；北京首都航空南昌场站的地服人员在保障航班的同时，利用下班时间将旅客的行李一件件护送回家……</w:t>
      </w:r>
    </w:p>
    <w:p w:rsidR="00BA0F4C" w:rsidRDefault="00BA0F4C" w:rsidP="00BA0F4C">
      <w:pPr>
        <w:spacing w:line="360" w:lineRule="auto"/>
        <w:ind w:firstLine="640"/>
      </w:pPr>
      <w:r>
        <w:rPr>
          <w:rFonts w:ascii="仿宋" w:eastAsia="仿宋" w:hAnsi="仿宋" w:hint="eastAsia"/>
          <w:sz w:val="32"/>
          <w:szCs w:val="32"/>
        </w:rPr>
        <w:t>服务无小事，“小手传大爱”，北京首都航空员工用自己的实际行动诠释了“至诚、至善、至精、至美”的服务理念。</w:t>
      </w:r>
    </w:p>
    <w:p w:rsidR="00BA0F4C" w:rsidRDefault="00BA0F4C" w:rsidP="00BA0F4C">
      <w:pPr>
        <w:spacing w:line="360" w:lineRule="auto"/>
      </w:pPr>
      <w:r>
        <w:rPr>
          <w:rFonts w:ascii="宋体" w:hAnsi="宋体" w:hint="eastAsia"/>
          <w:b/>
          <w:bCs/>
          <w:sz w:val="32"/>
          <w:szCs w:val="32"/>
        </w:rPr>
        <w:t> </w:t>
      </w:r>
    </w:p>
    <w:p w:rsidR="00BA0F4C" w:rsidRDefault="00BA0F4C" w:rsidP="00BA0F4C">
      <w:pPr>
        <w:spacing w:line="360" w:lineRule="auto"/>
      </w:pPr>
      <w:r>
        <w:rPr>
          <w:rFonts w:ascii="仿宋" w:eastAsia="仿宋" w:hAnsi="仿宋" w:hint="eastAsia"/>
          <w:b/>
          <w:bCs/>
          <w:sz w:val="32"/>
          <w:szCs w:val="32"/>
        </w:rPr>
        <w:t>一线坚守，传递大爱</w:t>
      </w:r>
    </w:p>
    <w:p w:rsidR="00BA0F4C" w:rsidRDefault="00BA0F4C" w:rsidP="00BA0F4C">
      <w:pPr>
        <w:spacing w:line="360" w:lineRule="auto"/>
        <w:ind w:firstLine="640"/>
      </w:pPr>
      <w:r>
        <w:rPr>
          <w:rFonts w:ascii="仿宋" w:eastAsia="仿宋" w:hAnsi="仿宋" w:hint="eastAsia"/>
          <w:color w:val="2B2B2B"/>
          <w:sz w:val="32"/>
          <w:szCs w:val="32"/>
          <w:shd w:val="clear" w:color="auto" w:fill="FFFFFF"/>
        </w:rPr>
        <w:lastRenderedPageBreak/>
        <w:t>北京首都航空</w:t>
      </w:r>
      <w:r>
        <w:rPr>
          <w:rFonts w:ascii="仿宋" w:eastAsia="仿宋" w:hAnsi="仿宋" w:hint="eastAsia"/>
          <w:color w:val="2B2B2B"/>
          <w:sz w:val="32"/>
          <w:szCs w:val="32"/>
          <w:shd w:val="clear" w:color="auto" w:fill="FFFFFF"/>
        </w:rPr>
        <w:t>一线人员春运期间坚守工作岗位，2018年春节对他们而言是“行走在守候航班的路上，用海航人的小手传递温暖大爱，与旅客温情相伴”。</w:t>
      </w:r>
    </w:p>
    <w:p w:rsidR="00BA0F4C" w:rsidRDefault="00BA0F4C" w:rsidP="00BA0F4C">
      <w:pPr>
        <w:spacing w:line="360" w:lineRule="auto"/>
        <w:ind w:firstLine="640"/>
      </w:pPr>
      <w:r>
        <w:rPr>
          <w:rFonts w:ascii="仿宋" w:eastAsia="仿宋" w:hAnsi="仿宋" w:hint="eastAsia"/>
          <w:color w:val="2B2B2B"/>
          <w:sz w:val="32"/>
          <w:szCs w:val="32"/>
          <w:shd w:val="clear" w:color="auto" w:fill="FFFFFF"/>
        </w:rPr>
        <w:t>在首航运控部门，近三分之二的</w:t>
      </w:r>
      <w:proofErr w:type="gramStart"/>
      <w:r>
        <w:rPr>
          <w:rFonts w:ascii="仿宋" w:eastAsia="仿宋" w:hAnsi="仿宋" w:hint="eastAsia"/>
          <w:color w:val="2B2B2B"/>
          <w:sz w:val="32"/>
          <w:szCs w:val="32"/>
          <w:shd w:val="clear" w:color="auto" w:fill="FFFFFF"/>
        </w:rPr>
        <w:t>运控人春节</w:t>
      </w:r>
      <w:proofErr w:type="gramEnd"/>
      <w:r>
        <w:rPr>
          <w:rFonts w:ascii="仿宋" w:eastAsia="仿宋" w:hAnsi="仿宋" w:hint="eastAsia"/>
          <w:color w:val="2B2B2B"/>
          <w:sz w:val="32"/>
          <w:szCs w:val="32"/>
          <w:shd w:val="clear" w:color="auto" w:fill="FFFFFF"/>
        </w:rPr>
        <w:t>期间参与值班和各项保障工作，在他们看来“这没什么特别的”。</w:t>
      </w:r>
      <w:r>
        <w:rPr>
          <w:rFonts w:ascii="仿宋" w:eastAsia="仿宋" w:hAnsi="仿宋" w:hint="eastAsia"/>
          <w:sz w:val="32"/>
          <w:szCs w:val="32"/>
        </w:rPr>
        <w:t>首航AOC值班经理李钟和王利海，作为资深签派员，工作十几年来，他们陪伴父母妻儿一起吃的年夜饭的次数屈指可数。今年春节期间，他们每天统筹、</w:t>
      </w:r>
      <w:proofErr w:type="gramStart"/>
      <w:r>
        <w:rPr>
          <w:rFonts w:ascii="仿宋" w:eastAsia="仿宋" w:hAnsi="仿宋" w:hint="eastAsia"/>
          <w:sz w:val="32"/>
          <w:szCs w:val="32"/>
        </w:rPr>
        <w:t>监控近</w:t>
      </w:r>
      <w:proofErr w:type="gramEnd"/>
      <w:r>
        <w:rPr>
          <w:rFonts w:ascii="仿宋" w:eastAsia="仿宋" w:hAnsi="仿宋" w:hint="eastAsia"/>
          <w:sz w:val="32"/>
          <w:szCs w:val="32"/>
        </w:rPr>
        <w:t>300个航班往来于全国各地。对他们来说，坚守在自己的工作岗位，守候每一个航班的正常起落，保障旅客安全抵达，每一个指令、每一份检查单、每一个协调电话都是爱与责任。</w:t>
      </w:r>
    </w:p>
    <w:p w:rsidR="00BA0F4C" w:rsidRDefault="002B00D4" w:rsidP="002B00D4">
      <w:pPr>
        <w:spacing w:line="360" w:lineRule="auto"/>
        <w:jc w:val="center"/>
      </w:pPr>
      <w:r>
        <w:rPr>
          <w:noProof/>
        </w:rPr>
        <w:drawing>
          <wp:inline distT="0" distB="0" distL="0" distR="0">
            <wp:extent cx="5274310" cy="409956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春运坚守，首都航空“飞机健康”的幕后匠人.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4099560"/>
                    </a:xfrm>
                    <a:prstGeom prst="rect">
                      <a:avLst/>
                    </a:prstGeom>
                  </pic:spPr>
                </pic:pic>
              </a:graphicData>
            </a:graphic>
          </wp:inline>
        </w:drawing>
      </w:r>
    </w:p>
    <w:p w:rsidR="00FB02AD" w:rsidRPr="002B00D4" w:rsidRDefault="00BA0F4C" w:rsidP="002B00D4">
      <w:pPr>
        <w:spacing w:line="360" w:lineRule="auto"/>
        <w:ind w:firstLine="640"/>
      </w:pPr>
      <w:r>
        <w:rPr>
          <w:rFonts w:ascii="仿宋" w:eastAsia="仿宋" w:hAnsi="仿宋" w:hint="eastAsia"/>
          <w:sz w:val="32"/>
          <w:szCs w:val="32"/>
        </w:rPr>
        <w:lastRenderedPageBreak/>
        <w:t>2018年春节期间，北京首都航空维修工程部维修控制中心全体人员主动放弃与家人团聚的时间，24小时不间断地坚守在工作岗位上。每日都及时协调航班和航材保障，保障飞机处于一个良好的飞行状态。</w:t>
      </w:r>
      <w:bookmarkStart w:id="0" w:name="_GoBack"/>
      <w:bookmarkEnd w:id="0"/>
    </w:p>
    <w:sectPr w:rsidR="00FB02AD" w:rsidRPr="002B00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43"/>
    <w:rsid w:val="00031368"/>
    <w:rsid w:val="00041B8B"/>
    <w:rsid w:val="00243706"/>
    <w:rsid w:val="00264411"/>
    <w:rsid w:val="002B00D4"/>
    <w:rsid w:val="003D44FA"/>
    <w:rsid w:val="00453C6D"/>
    <w:rsid w:val="00467B9B"/>
    <w:rsid w:val="0049788C"/>
    <w:rsid w:val="0054134C"/>
    <w:rsid w:val="00561A93"/>
    <w:rsid w:val="006914D7"/>
    <w:rsid w:val="006C07A2"/>
    <w:rsid w:val="0077562B"/>
    <w:rsid w:val="007B5CBF"/>
    <w:rsid w:val="00826222"/>
    <w:rsid w:val="0082780F"/>
    <w:rsid w:val="0089285F"/>
    <w:rsid w:val="00912D8D"/>
    <w:rsid w:val="00943BC7"/>
    <w:rsid w:val="00B163EB"/>
    <w:rsid w:val="00B27027"/>
    <w:rsid w:val="00B44E53"/>
    <w:rsid w:val="00BA0F4C"/>
    <w:rsid w:val="00C527F6"/>
    <w:rsid w:val="00C8457C"/>
    <w:rsid w:val="00CA62A3"/>
    <w:rsid w:val="00CD120B"/>
    <w:rsid w:val="00D31FCF"/>
    <w:rsid w:val="00D76998"/>
    <w:rsid w:val="00DD14F6"/>
    <w:rsid w:val="00E249C4"/>
    <w:rsid w:val="00ED66C6"/>
    <w:rsid w:val="00F009A9"/>
    <w:rsid w:val="00F0593D"/>
    <w:rsid w:val="00F634B3"/>
    <w:rsid w:val="00F76043"/>
    <w:rsid w:val="00F77476"/>
    <w:rsid w:val="00FB0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27"/>
    <w:pPr>
      <w:jc w:val="both"/>
    </w:pPr>
    <w:rPr>
      <w:rFonts w:ascii="Calibri" w:eastAsia="宋体" w:hAnsi="Calibri" w:cs="Calibri"/>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1FCF"/>
    <w:pPr>
      <w:widowControl w:val="0"/>
    </w:pPr>
    <w:rPr>
      <w:rFonts w:asciiTheme="minorHAnsi" w:eastAsiaTheme="minorEastAsia" w:hAnsiTheme="minorHAnsi" w:cstheme="minorBidi"/>
      <w:kern w:val="2"/>
      <w:sz w:val="18"/>
      <w:szCs w:val="18"/>
    </w:rPr>
  </w:style>
  <w:style w:type="character" w:customStyle="1" w:styleId="Char">
    <w:name w:val="批注框文本 Char"/>
    <w:basedOn w:val="a0"/>
    <w:link w:val="a3"/>
    <w:uiPriority w:val="99"/>
    <w:semiHidden/>
    <w:rsid w:val="00D31F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27"/>
    <w:pPr>
      <w:jc w:val="both"/>
    </w:pPr>
    <w:rPr>
      <w:rFonts w:ascii="Calibri" w:eastAsia="宋体" w:hAnsi="Calibri" w:cs="Calibri"/>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1FCF"/>
    <w:pPr>
      <w:widowControl w:val="0"/>
    </w:pPr>
    <w:rPr>
      <w:rFonts w:asciiTheme="minorHAnsi" w:eastAsiaTheme="minorEastAsia" w:hAnsiTheme="minorHAnsi" w:cstheme="minorBidi"/>
      <w:kern w:val="2"/>
      <w:sz w:val="18"/>
      <w:szCs w:val="18"/>
    </w:rPr>
  </w:style>
  <w:style w:type="character" w:customStyle="1" w:styleId="Char">
    <w:name w:val="批注框文本 Char"/>
    <w:basedOn w:val="a0"/>
    <w:link w:val="a3"/>
    <w:uiPriority w:val="99"/>
    <w:semiHidden/>
    <w:rsid w:val="00D31F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011">
      <w:bodyDiv w:val="1"/>
      <w:marLeft w:val="0"/>
      <w:marRight w:val="0"/>
      <w:marTop w:val="0"/>
      <w:marBottom w:val="0"/>
      <w:divBdr>
        <w:top w:val="none" w:sz="0" w:space="0" w:color="auto"/>
        <w:left w:val="none" w:sz="0" w:space="0" w:color="auto"/>
        <w:bottom w:val="none" w:sz="0" w:space="0" w:color="auto"/>
        <w:right w:val="none" w:sz="0" w:space="0" w:color="auto"/>
      </w:divBdr>
    </w:div>
    <w:div w:id="592904791">
      <w:bodyDiv w:val="1"/>
      <w:marLeft w:val="0"/>
      <w:marRight w:val="0"/>
      <w:marTop w:val="0"/>
      <w:marBottom w:val="0"/>
      <w:divBdr>
        <w:top w:val="none" w:sz="0" w:space="0" w:color="auto"/>
        <w:left w:val="none" w:sz="0" w:space="0" w:color="auto"/>
        <w:bottom w:val="none" w:sz="0" w:space="0" w:color="auto"/>
        <w:right w:val="none" w:sz="0" w:space="0" w:color="auto"/>
      </w:divBdr>
    </w:div>
    <w:div w:id="1335569256">
      <w:bodyDiv w:val="1"/>
      <w:marLeft w:val="0"/>
      <w:marRight w:val="0"/>
      <w:marTop w:val="0"/>
      <w:marBottom w:val="0"/>
      <w:divBdr>
        <w:top w:val="none" w:sz="0" w:space="0" w:color="auto"/>
        <w:left w:val="none" w:sz="0" w:space="0" w:color="auto"/>
        <w:bottom w:val="none" w:sz="0" w:space="0" w:color="auto"/>
        <w:right w:val="none" w:sz="0" w:space="0" w:color="auto"/>
      </w:divBdr>
    </w:div>
    <w:div w:id="191122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5</Pages>
  <Words>198</Words>
  <Characters>1135</Characters>
  <Application>Microsoft Office Word</Application>
  <DocSecurity>0</DocSecurity>
  <Lines>9</Lines>
  <Paragraphs>2</Paragraphs>
  <ScaleCrop>false</ScaleCrop>
  <Company>Microsoft</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冯光莹</dc:creator>
  <cp:lastModifiedBy>冯光莹</cp:lastModifiedBy>
  <cp:revision>13</cp:revision>
  <dcterms:created xsi:type="dcterms:W3CDTF">2018-03-12T01:12:00Z</dcterms:created>
  <dcterms:modified xsi:type="dcterms:W3CDTF">2018-03-16T00:50:00Z</dcterms:modified>
</cp:coreProperties>
</file>